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4EB7" w:rsidRDefault="00114EB7" w:rsidP="00114EB7">
      <w:pPr>
        <w:widowControl w:val="0"/>
        <w:autoSpaceDE w:val="0"/>
        <w:autoSpaceDN w:val="0"/>
        <w:adjustRightInd w:val="0"/>
        <w:ind w:right="356"/>
        <w:jc w:val="right"/>
        <w:rPr>
          <w:rFonts w:ascii="Times New Roman" w:eastAsia="Calibri" w:hAnsi="Times New Roman" w:cs="Times New Roman"/>
          <w:b/>
          <w:caps/>
          <w:color w:val="auto"/>
          <w:lang w:val="ru-RU" w:eastAsia="en-US"/>
        </w:rPr>
      </w:pPr>
      <w:r>
        <w:rPr>
          <w:rFonts w:ascii="Times New Roman" w:eastAsia="Calibri" w:hAnsi="Times New Roman" w:cs="Times New Roman"/>
          <w:b/>
          <w:caps/>
          <w:color w:val="auto"/>
          <w:lang w:val="ru-RU" w:eastAsia="en-US"/>
        </w:rPr>
        <w:t>Проект</w:t>
      </w:r>
    </w:p>
    <w:p w:rsidR="00310F9E" w:rsidRPr="00F32875" w:rsidRDefault="00D46C39" w:rsidP="00310F9E">
      <w:pPr>
        <w:widowControl w:val="0"/>
        <w:autoSpaceDE w:val="0"/>
        <w:autoSpaceDN w:val="0"/>
        <w:adjustRightInd w:val="0"/>
        <w:ind w:right="356"/>
        <w:jc w:val="center"/>
        <w:rPr>
          <w:rFonts w:ascii="Times New Roman" w:eastAsia="Calibri" w:hAnsi="Times New Roman" w:cs="Times New Roman"/>
          <w:b/>
          <w:color w:val="auto"/>
          <w:lang w:val="ru-RU" w:eastAsia="en-US"/>
        </w:rPr>
      </w:pPr>
      <w:r w:rsidRPr="00F32875">
        <w:rPr>
          <w:rFonts w:ascii="Times New Roman" w:eastAsia="Calibri" w:hAnsi="Times New Roman" w:cs="Times New Roman"/>
          <w:b/>
          <w:caps/>
          <w:color w:val="auto"/>
          <w:lang w:val="ru-RU" w:eastAsia="en-US"/>
        </w:rPr>
        <w:t>муниципальн</w:t>
      </w:r>
      <w:r w:rsidR="00DF5B7D" w:rsidRPr="00F32875">
        <w:rPr>
          <w:rFonts w:ascii="Times New Roman" w:eastAsia="Calibri" w:hAnsi="Times New Roman" w:cs="Times New Roman"/>
          <w:b/>
          <w:caps/>
          <w:color w:val="auto"/>
          <w:lang w:val="ru-RU" w:eastAsia="en-US"/>
        </w:rPr>
        <w:t>ЫЙ</w:t>
      </w:r>
      <w:r w:rsidRPr="00F32875">
        <w:rPr>
          <w:rFonts w:ascii="Times New Roman" w:eastAsia="Calibri" w:hAnsi="Times New Roman" w:cs="Times New Roman"/>
          <w:b/>
          <w:color w:val="auto"/>
          <w:lang w:val="ru-RU" w:eastAsia="en-US"/>
        </w:rPr>
        <w:t xml:space="preserve"> </w:t>
      </w:r>
      <w:r w:rsidR="00310F9E" w:rsidRPr="00F32875">
        <w:rPr>
          <w:rFonts w:ascii="Times New Roman" w:eastAsia="Calibri" w:hAnsi="Times New Roman" w:cs="Times New Roman"/>
          <w:b/>
          <w:color w:val="auto"/>
          <w:lang w:val="ru-RU" w:eastAsia="en-US"/>
        </w:rPr>
        <w:t xml:space="preserve">КОНТРАКТ № </w:t>
      </w:r>
      <w:r w:rsidR="00F32875" w:rsidRPr="00F32875">
        <w:rPr>
          <w:rFonts w:ascii="Times New Roman" w:eastAsia="Calibri" w:hAnsi="Times New Roman" w:cs="Times New Roman"/>
          <w:b/>
          <w:color w:val="auto"/>
          <w:lang w:val="ru-RU" w:eastAsia="en-US"/>
        </w:rPr>
        <w:t>______________________________________</w:t>
      </w:r>
    </w:p>
    <w:p w:rsidR="00310F9E" w:rsidRPr="00F32875" w:rsidRDefault="00F32875" w:rsidP="00F32875">
      <w:pPr>
        <w:jc w:val="center"/>
        <w:rPr>
          <w:rFonts w:ascii="Times New Roman" w:hAnsi="Times New Roman" w:cs="Times New Roman"/>
          <w:b/>
        </w:rPr>
      </w:pPr>
      <w:r w:rsidRPr="00F32875">
        <w:rPr>
          <w:rFonts w:ascii="Times New Roman" w:eastAsia="Times New Roman" w:hAnsi="Times New Roman" w:cs="Times New Roman"/>
          <w:b/>
        </w:rPr>
        <w:t xml:space="preserve">на поставку оборудования, выполнение работ по монтажу и пуско-наладке оборудования </w:t>
      </w:r>
      <w:r w:rsidRPr="00F32875">
        <w:rPr>
          <w:rFonts w:ascii="Times New Roman" w:hAnsi="Times New Roman" w:cs="Times New Roman"/>
          <w:b/>
        </w:rPr>
        <w:t xml:space="preserve">муниципального центра обработки и хранения видеоданных системы технологического обеспечения региональной общественной безопасности и оперативного управления «Безопасный </w:t>
      </w:r>
      <w:r w:rsidR="00500B7E" w:rsidRPr="00F32875">
        <w:rPr>
          <w:rFonts w:ascii="Times New Roman" w:hAnsi="Times New Roman" w:cs="Times New Roman"/>
          <w:b/>
        </w:rPr>
        <w:t xml:space="preserve">регион» </w:t>
      </w:r>
      <w:r w:rsidR="00500B7E">
        <w:rPr>
          <w:rFonts w:ascii="Times New Roman" w:hAnsi="Times New Roman" w:cs="Times New Roman"/>
          <w:b/>
          <w:lang w:val="ru-RU"/>
        </w:rPr>
        <w:t>Московской</w:t>
      </w:r>
      <w:r w:rsidRPr="00F32875">
        <w:rPr>
          <w:rFonts w:ascii="Times New Roman" w:hAnsi="Times New Roman" w:cs="Times New Roman"/>
          <w:b/>
        </w:rPr>
        <w:t xml:space="preserve"> области</w:t>
      </w:r>
      <w:r w:rsidR="00310F9E" w:rsidRPr="00F32875">
        <w:rPr>
          <w:rFonts w:ascii="Times New Roman" w:eastAsia="Times New Roman" w:hAnsi="Times New Roman" w:cs="Times New Roman"/>
          <w:color w:val="auto"/>
          <w:lang w:val="ru-RU" w:eastAsia="en-US"/>
        </w:rPr>
        <w:t xml:space="preserve">                                                                                                </w:t>
      </w:r>
    </w:p>
    <w:p w:rsidR="00310F9E" w:rsidRPr="001E17FD" w:rsidRDefault="00310F9E" w:rsidP="00967DBB">
      <w:pPr>
        <w:widowControl w:val="0"/>
        <w:tabs>
          <w:tab w:val="left" w:pos="10348"/>
        </w:tabs>
        <w:autoSpaceDE w:val="0"/>
        <w:autoSpaceDN w:val="0"/>
        <w:adjustRightInd w:val="0"/>
        <w:ind w:right="2"/>
        <w:jc w:val="center"/>
        <w:rPr>
          <w:rFonts w:ascii="Times New Roman" w:eastAsia="Times New Roman" w:hAnsi="Times New Roman" w:cs="Times New Roman"/>
          <w:color w:val="auto"/>
          <w:sz w:val="22"/>
          <w:szCs w:val="22"/>
          <w:lang w:val="ru-RU" w:eastAsia="en-US"/>
        </w:rPr>
      </w:pPr>
      <w:r w:rsidRPr="001E17FD">
        <w:rPr>
          <w:rFonts w:ascii="Times New Roman" w:eastAsia="Times New Roman" w:hAnsi="Times New Roman" w:cs="Times New Roman"/>
          <w:color w:val="auto"/>
          <w:sz w:val="22"/>
          <w:szCs w:val="22"/>
          <w:lang w:val="ru-RU" w:eastAsia="en-US"/>
        </w:rPr>
        <w:t>г.</w:t>
      </w:r>
      <w:r w:rsidR="00500B7E">
        <w:rPr>
          <w:rFonts w:ascii="Times New Roman" w:eastAsia="Times New Roman" w:hAnsi="Times New Roman" w:cs="Times New Roman"/>
          <w:color w:val="auto"/>
          <w:sz w:val="22"/>
          <w:szCs w:val="22"/>
          <w:lang w:val="ru-RU" w:eastAsia="en-US"/>
        </w:rPr>
        <w:t>___________</w:t>
      </w:r>
      <w:r w:rsidRPr="001E17FD">
        <w:rPr>
          <w:rFonts w:ascii="Times New Roman" w:eastAsia="Times New Roman" w:hAnsi="Times New Roman" w:cs="Times New Roman"/>
          <w:color w:val="auto"/>
          <w:sz w:val="22"/>
          <w:szCs w:val="22"/>
          <w:lang w:val="ru-RU" w:eastAsia="en-US"/>
        </w:rPr>
        <w:t xml:space="preserve">                                                                                                           </w:t>
      </w:r>
      <w:r w:rsidR="00500B7E">
        <w:rPr>
          <w:rFonts w:ascii="Times New Roman" w:eastAsia="Times New Roman" w:hAnsi="Times New Roman" w:cs="Times New Roman"/>
          <w:color w:val="auto"/>
          <w:sz w:val="22"/>
          <w:szCs w:val="22"/>
          <w:lang w:val="ru-RU" w:eastAsia="en-US"/>
        </w:rPr>
        <w:t xml:space="preserve"> </w:t>
      </w:r>
      <w:r w:rsidR="00500B7E" w:rsidRPr="001E17FD">
        <w:rPr>
          <w:rFonts w:ascii="Times New Roman" w:eastAsia="Times New Roman" w:hAnsi="Times New Roman" w:cs="Times New Roman"/>
          <w:color w:val="auto"/>
          <w:sz w:val="22"/>
          <w:szCs w:val="22"/>
          <w:lang w:val="ru-RU" w:eastAsia="en-US"/>
        </w:rPr>
        <w:t>«</w:t>
      </w:r>
      <w:r w:rsidR="00F32875">
        <w:rPr>
          <w:rFonts w:ascii="Times New Roman" w:eastAsia="Times New Roman" w:hAnsi="Times New Roman" w:cs="Times New Roman"/>
          <w:color w:val="auto"/>
          <w:sz w:val="22"/>
          <w:szCs w:val="22"/>
          <w:lang w:val="ru-RU" w:eastAsia="en-US"/>
        </w:rPr>
        <w:t>___</w:t>
      </w:r>
      <w:r w:rsidRPr="001E17FD">
        <w:rPr>
          <w:rFonts w:ascii="Times New Roman" w:eastAsia="Times New Roman" w:hAnsi="Times New Roman" w:cs="Times New Roman"/>
          <w:color w:val="auto"/>
          <w:sz w:val="22"/>
          <w:szCs w:val="22"/>
          <w:lang w:val="ru-RU" w:eastAsia="en-US"/>
        </w:rPr>
        <w:t>»</w:t>
      </w:r>
      <w:r w:rsidR="00743163">
        <w:rPr>
          <w:rFonts w:ascii="Times New Roman" w:eastAsia="Times New Roman" w:hAnsi="Times New Roman" w:cs="Times New Roman"/>
          <w:color w:val="auto"/>
          <w:sz w:val="22"/>
          <w:szCs w:val="22"/>
          <w:lang w:val="ru-RU" w:eastAsia="en-US"/>
        </w:rPr>
        <w:t xml:space="preserve"> </w:t>
      </w:r>
      <w:r w:rsidR="00F32875">
        <w:rPr>
          <w:rFonts w:ascii="Times New Roman" w:eastAsia="Times New Roman" w:hAnsi="Times New Roman" w:cs="Times New Roman"/>
          <w:color w:val="auto"/>
          <w:sz w:val="22"/>
          <w:szCs w:val="22"/>
          <w:lang w:val="ru-RU" w:eastAsia="en-US"/>
        </w:rPr>
        <w:t>____________</w:t>
      </w:r>
      <w:r w:rsidR="00743163">
        <w:rPr>
          <w:rFonts w:ascii="Times New Roman" w:eastAsia="Times New Roman" w:hAnsi="Times New Roman" w:cs="Times New Roman"/>
          <w:color w:val="auto"/>
          <w:sz w:val="22"/>
          <w:szCs w:val="22"/>
          <w:lang w:val="ru-RU" w:eastAsia="en-US"/>
        </w:rPr>
        <w:t xml:space="preserve"> </w:t>
      </w:r>
      <w:r w:rsidRPr="001E17FD">
        <w:rPr>
          <w:rFonts w:ascii="Times New Roman" w:eastAsia="Times New Roman" w:hAnsi="Times New Roman" w:cs="Times New Roman"/>
          <w:color w:val="auto"/>
          <w:sz w:val="22"/>
          <w:szCs w:val="22"/>
          <w:lang w:val="ru-RU" w:eastAsia="en-US"/>
        </w:rPr>
        <w:t>20</w:t>
      </w:r>
      <w:r w:rsidR="00500B7E">
        <w:rPr>
          <w:rFonts w:ascii="Times New Roman" w:eastAsia="Times New Roman" w:hAnsi="Times New Roman" w:cs="Times New Roman"/>
          <w:color w:val="auto"/>
          <w:sz w:val="22"/>
          <w:szCs w:val="22"/>
          <w:lang w:val="ru-RU" w:eastAsia="en-US"/>
        </w:rPr>
        <w:t>__</w:t>
      </w:r>
      <w:r w:rsidRPr="001E17FD">
        <w:rPr>
          <w:rFonts w:ascii="Times New Roman" w:eastAsia="Times New Roman" w:hAnsi="Times New Roman" w:cs="Times New Roman"/>
          <w:color w:val="auto"/>
          <w:sz w:val="22"/>
          <w:szCs w:val="22"/>
          <w:lang w:val="ru-RU" w:eastAsia="en-US"/>
        </w:rPr>
        <w:t>г.</w:t>
      </w:r>
    </w:p>
    <w:p w:rsidR="00310F9E" w:rsidRPr="001E17FD" w:rsidRDefault="00310F9E" w:rsidP="00310F9E">
      <w:pPr>
        <w:widowControl w:val="0"/>
        <w:autoSpaceDE w:val="0"/>
        <w:autoSpaceDN w:val="0"/>
        <w:adjustRightInd w:val="0"/>
        <w:ind w:left="567" w:right="356" w:firstLine="567"/>
        <w:jc w:val="both"/>
        <w:rPr>
          <w:rFonts w:ascii="Times New Roman" w:eastAsia="Times New Roman" w:hAnsi="Times New Roman" w:cs="Times New Roman"/>
          <w:b/>
          <w:color w:val="auto"/>
          <w:sz w:val="22"/>
          <w:szCs w:val="22"/>
          <w:lang w:val="ru-RU" w:eastAsia="en-US"/>
        </w:rPr>
      </w:pPr>
    </w:p>
    <w:p w:rsidR="00310F9E" w:rsidRPr="001E17FD" w:rsidRDefault="00960AA0" w:rsidP="00967DBB">
      <w:pPr>
        <w:widowControl w:val="0"/>
        <w:autoSpaceDE w:val="0"/>
        <w:autoSpaceDN w:val="0"/>
        <w:adjustRightInd w:val="0"/>
        <w:ind w:firstLine="540"/>
        <w:jc w:val="both"/>
        <w:rPr>
          <w:rFonts w:ascii="Times New Roman" w:eastAsia="Times New Roman" w:hAnsi="Times New Roman" w:cs="Times New Roman"/>
          <w:color w:val="auto"/>
          <w:sz w:val="22"/>
          <w:szCs w:val="22"/>
        </w:rPr>
      </w:pPr>
      <w:r w:rsidRPr="00960AA0">
        <w:rPr>
          <w:rFonts w:ascii="Times New Roman" w:eastAsia="Times New Roman" w:hAnsi="Times New Roman" w:cs="Times New Roman"/>
          <w:b/>
          <w:color w:val="auto"/>
          <w:sz w:val="22"/>
          <w:szCs w:val="22"/>
          <w:highlight w:val="yellow"/>
          <w:lang w:val="ru-RU"/>
        </w:rPr>
        <w:t>Наименование заказчика</w:t>
      </w:r>
      <w:r w:rsidR="00310F9E" w:rsidRPr="001E17FD">
        <w:rPr>
          <w:rFonts w:ascii="Times New Roman" w:eastAsia="Times New Roman" w:hAnsi="Times New Roman" w:cs="Times New Roman"/>
          <w:color w:val="auto"/>
          <w:sz w:val="22"/>
          <w:szCs w:val="22"/>
        </w:rPr>
        <w:t>, именуем</w:t>
      </w:r>
      <w:r w:rsidR="002967F3">
        <w:rPr>
          <w:rFonts w:ascii="Times New Roman" w:eastAsia="Times New Roman" w:hAnsi="Times New Roman" w:cs="Times New Roman"/>
          <w:color w:val="auto"/>
          <w:sz w:val="22"/>
          <w:szCs w:val="22"/>
          <w:lang w:val="ru-RU"/>
        </w:rPr>
        <w:t>ая</w:t>
      </w:r>
      <w:r w:rsidR="00310F9E" w:rsidRPr="001E17FD">
        <w:rPr>
          <w:rFonts w:ascii="Times New Roman" w:eastAsia="Times New Roman" w:hAnsi="Times New Roman" w:cs="Times New Roman"/>
          <w:color w:val="auto"/>
          <w:sz w:val="22"/>
          <w:szCs w:val="22"/>
        </w:rPr>
        <w:t xml:space="preserve"> в дальнейшем </w:t>
      </w:r>
      <w:r w:rsidR="00310F9E" w:rsidRPr="001E17FD">
        <w:rPr>
          <w:rFonts w:ascii="Times New Roman" w:eastAsia="Times New Roman" w:hAnsi="Times New Roman" w:cs="Times New Roman"/>
          <w:b/>
          <w:color w:val="auto"/>
          <w:sz w:val="22"/>
          <w:szCs w:val="22"/>
        </w:rPr>
        <w:t>«Заказчик»,</w:t>
      </w:r>
      <w:r w:rsidR="00310F9E" w:rsidRPr="001E17FD">
        <w:rPr>
          <w:rFonts w:ascii="Times New Roman" w:eastAsia="Times New Roman" w:hAnsi="Times New Roman" w:cs="Times New Roman"/>
          <w:color w:val="auto"/>
          <w:sz w:val="22"/>
          <w:szCs w:val="22"/>
        </w:rPr>
        <w:t xml:space="preserve"> в лице</w:t>
      </w:r>
      <w:r>
        <w:rPr>
          <w:rFonts w:ascii="Times New Roman" w:eastAsia="Times New Roman" w:hAnsi="Times New Roman" w:cs="Times New Roman"/>
          <w:color w:val="auto"/>
          <w:sz w:val="22"/>
          <w:szCs w:val="22"/>
          <w:highlight w:val="yellow"/>
          <w:lang w:val="ru-RU"/>
        </w:rPr>
        <w:t xml:space="preserve"> _____________</w:t>
      </w:r>
      <w:r w:rsidR="00F32875" w:rsidRPr="00705BC0">
        <w:rPr>
          <w:rFonts w:ascii="Times New Roman" w:hAnsi="Times New Roman" w:cs="Times New Roman"/>
          <w:sz w:val="22"/>
          <w:szCs w:val="26"/>
          <w:highlight w:val="yellow"/>
        </w:rPr>
        <w:t>.</w:t>
      </w:r>
      <w:r w:rsidR="00310F9E" w:rsidRPr="001E17FD">
        <w:rPr>
          <w:rFonts w:ascii="Times New Roman" w:eastAsia="Times New Roman" w:hAnsi="Times New Roman" w:cs="Times New Roman"/>
          <w:color w:val="auto"/>
          <w:sz w:val="22"/>
          <w:szCs w:val="22"/>
        </w:rPr>
        <w:t xml:space="preserve">, с одной стороны, и </w:t>
      </w:r>
      <w:r w:rsidR="00F32875">
        <w:rPr>
          <w:rFonts w:ascii="Times New Roman" w:eastAsia="Times New Roman" w:hAnsi="Times New Roman" w:cs="Times New Roman"/>
          <w:b/>
          <w:color w:val="auto"/>
          <w:sz w:val="22"/>
          <w:szCs w:val="22"/>
          <w:lang w:val="ru-RU"/>
        </w:rPr>
        <w:t>____________________________________________________________________________</w:t>
      </w:r>
      <w:r w:rsidR="00133293">
        <w:rPr>
          <w:rFonts w:ascii="Times New Roman" w:eastAsia="Times New Roman" w:hAnsi="Times New Roman" w:cs="Times New Roman"/>
          <w:b/>
          <w:color w:val="auto"/>
          <w:sz w:val="22"/>
          <w:szCs w:val="22"/>
          <w:lang w:val="ru-RU"/>
        </w:rPr>
        <w:t>_____</w:t>
      </w:r>
      <w:r w:rsidR="00F32875">
        <w:rPr>
          <w:rFonts w:ascii="Times New Roman" w:eastAsia="Times New Roman" w:hAnsi="Times New Roman" w:cs="Times New Roman"/>
          <w:b/>
          <w:color w:val="auto"/>
          <w:sz w:val="22"/>
          <w:szCs w:val="22"/>
          <w:lang w:val="ru-RU"/>
        </w:rPr>
        <w:t>____</w:t>
      </w:r>
      <w:r w:rsidR="00133293">
        <w:rPr>
          <w:rFonts w:ascii="Times New Roman" w:eastAsia="Times New Roman" w:hAnsi="Times New Roman" w:cs="Times New Roman"/>
          <w:color w:val="auto"/>
          <w:sz w:val="22"/>
          <w:szCs w:val="22"/>
        </w:rPr>
        <w:t xml:space="preserve">, именуемое </w:t>
      </w:r>
      <w:r w:rsidR="00310F9E" w:rsidRPr="001E17FD">
        <w:rPr>
          <w:rFonts w:ascii="Times New Roman" w:eastAsia="Times New Roman" w:hAnsi="Times New Roman" w:cs="Times New Roman"/>
          <w:color w:val="auto"/>
          <w:sz w:val="22"/>
          <w:szCs w:val="22"/>
        </w:rPr>
        <w:t xml:space="preserve">в дальнейшем </w:t>
      </w:r>
      <w:r w:rsidR="00310F9E" w:rsidRPr="001E17FD">
        <w:rPr>
          <w:rFonts w:ascii="Times New Roman" w:eastAsia="Times New Roman" w:hAnsi="Times New Roman" w:cs="Times New Roman"/>
          <w:b/>
          <w:color w:val="auto"/>
          <w:sz w:val="22"/>
          <w:szCs w:val="22"/>
        </w:rPr>
        <w:t>«Поставщик»</w:t>
      </w:r>
      <w:r w:rsidR="00310F9E" w:rsidRPr="001E17FD">
        <w:rPr>
          <w:rFonts w:ascii="Times New Roman" w:eastAsia="Times New Roman" w:hAnsi="Times New Roman" w:cs="Times New Roman"/>
          <w:color w:val="auto"/>
          <w:sz w:val="22"/>
          <w:szCs w:val="22"/>
        </w:rPr>
        <w:t xml:space="preserve">, в лице </w:t>
      </w:r>
      <w:r w:rsidR="00F32875">
        <w:rPr>
          <w:rFonts w:ascii="Times New Roman" w:eastAsia="Times New Roman" w:hAnsi="Times New Roman" w:cs="Times New Roman"/>
          <w:color w:val="auto"/>
          <w:sz w:val="22"/>
          <w:szCs w:val="22"/>
          <w:lang w:val="ru-RU"/>
        </w:rPr>
        <w:t>________________________________________</w:t>
      </w:r>
      <w:r w:rsidR="00310F9E" w:rsidRPr="001E17FD">
        <w:rPr>
          <w:rFonts w:ascii="Times New Roman" w:eastAsia="Times New Roman" w:hAnsi="Times New Roman" w:cs="Times New Roman"/>
          <w:color w:val="auto"/>
          <w:sz w:val="22"/>
          <w:szCs w:val="22"/>
        </w:rPr>
        <w:t xml:space="preserve">, действующего на основании </w:t>
      </w:r>
      <w:r w:rsidR="00F32875">
        <w:rPr>
          <w:rFonts w:ascii="Times New Roman" w:eastAsia="Times New Roman" w:hAnsi="Times New Roman" w:cs="Times New Roman"/>
          <w:color w:val="auto"/>
          <w:sz w:val="22"/>
          <w:szCs w:val="22"/>
          <w:lang w:val="ru-RU"/>
        </w:rPr>
        <w:t>_________________</w:t>
      </w:r>
      <w:r w:rsidR="00310F9E" w:rsidRPr="001E17FD">
        <w:rPr>
          <w:rFonts w:ascii="Times New Roman" w:eastAsia="Times New Roman" w:hAnsi="Times New Roman" w:cs="Times New Roman"/>
          <w:color w:val="auto"/>
          <w:sz w:val="22"/>
          <w:szCs w:val="22"/>
        </w:rPr>
        <w:t xml:space="preserve">, с другой стороны, вместе именуемые «Стороны» и каждый в отдельности «Сторона», с соблюдением требований Гражданского </w:t>
      </w:r>
      <w:hyperlink r:id="rId8" w:history="1">
        <w:r w:rsidR="00310F9E" w:rsidRPr="001E17FD">
          <w:rPr>
            <w:rFonts w:ascii="Times New Roman" w:eastAsia="Times New Roman" w:hAnsi="Times New Roman" w:cs="Times New Roman"/>
            <w:color w:val="auto"/>
            <w:sz w:val="22"/>
            <w:szCs w:val="22"/>
          </w:rPr>
          <w:t>кодекса</w:t>
        </w:r>
      </w:hyperlink>
      <w:r w:rsidR="00310F9E" w:rsidRPr="001E17FD">
        <w:rPr>
          <w:rFonts w:ascii="Times New Roman" w:eastAsia="Times New Roman" w:hAnsi="Times New Roman" w:cs="Times New Roman"/>
          <w:color w:val="auto"/>
          <w:sz w:val="22"/>
          <w:szCs w:val="22"/>
        </w:rPr>
        <w:t xml:space="preserve"> Российской Федерации, Федерального </w:t>
      </w:r>
      <w:hyperlink r:id="rId9" w:history="1">
        <w:r w:rsidR="00310F9E" w:rsidRPr="001E17FD">
          <w:rPr>
            <w:rFonts w:ascii="Times New Roman" w:eastAsia="Times New Roman" w:hAnsi="Times New Roman" w:cs="Times New Roman"/>
            <w:color w:val="auto"/>
            <w:sz w:val="22"/>
            <w:szCs w:val="22"/>
          </w:rPr>
          <w:t>закона</w:t>
        </w:r>
      </w:hyperlink>
      <w:r w:rsidR="00310F9E" w:rsidRPr="001E17FD">
        <w:rPr>
          <w:rFonts w:ascii="Times New Roman" w:eastAsia="Times New Roman" w:hAnsi="Times New Roman" w:cs="Times New Roman"/>
          <w:color w:val="auto"/>
          <w:sz w:val="22"/>
          <w:szCs w:val="22"/>
        </w:rPr>
        <w:t xml:space="preserve"> от 05.04.2013 № 44-ФЗ «О контрактной системе в сфере закупок товаров, работ, услуг для обеспечения государственных и муниципальных нужд» (далее – </w:t>
      </w:r>
      <w:r w:rsidR="00310F9E" w:rsidRPr="001E17FD">
        <w:rPr>
          <w:rFonts w:ascii="Times New Roman" w:eastAsia="Times New Roman" w:hAnsi="Times New Roman" w:cs="Times New Roman"/>
          <w:color w:val="auto"/>
          <w:spacing w:val="-2"/>
          <w:sz w:val="22"/>
          <w:szCs w:val="22"/>
        </w:rPr>
        <w:t>Федеральный закон № 44-ФЗ) и иных нормативных правовых актов Российской Федерации и Московской области</w:t>
      </w:r>
      <w:r w:rsidR="00310F9E" w:rsidRPr="001E17FD">
        <w:rPr>
          <w:rFonts w:ascii="Times New Roman" w:eastAsia="Times New Roman" w:hAnsi="Times New Roman" w:cs="Times New Roman"/>
          <w:color w:val="auto"/>
          <w:sz w:val="22"/>
          <w:szCs w:val="22"/>
        </w:rPr>
        <w:t xml:space="preserve">, на основании результатов осуществления закупки </w:t>
      </w:r>
      <w:r w:rsidR="00310F9E" w:rsidRPr="001E17FD">
        <w:rPr>
          <w:rFonts w:ascii="Times New Roman" w:eastAsia="Times New Roman" w:hAnsi="Times New Roman" w:cs="Times New Roman"/>
          <w:sz w:val="22"/>
          <w:szCs w:val="22"/>
        </w:rPr>
        <w:t>путем проведения электронного аукциона</w:t>
      </w:r>
      <w:r w:rsidR="00310F9E" w:rsidRPr="001E17FD">
        <w:rPr>
          <w:rFonts w:ascii="Times New Roman" w:eastAsia="Times New Roman" w:hAnsi="Times New Roman" w:cs="Times New Roman"/>
          <w:color w:val="auto"/>
          <w:sz w:val="22"/>
          <w:szCs w:val="22"/>
        </w:rPr>
        <w:t xml:space="preserve">, </w:t>
      </w:r>
      <w:r w:rsidR="00F32875">
        <w:rPr>
          <w:rFonts w:ascii="Times New Roman" w:eastAsia="Times New Roman" w:hAnsi="Times New Roman" w:cs="Times New Roman"/>
          <w:color w:val="auto"/>
          <w:sz w:val="22"/>
          <w:szCs w:val="22"/>
          <w:lang w:val="ru-RU"/>
        </w:rPr>
        <w:t>__________________________________________________________</w:t>
      </w:r>
      <w:r w:rsidR="00310F9E" w:rsidRPr="001E17FD">
        <w:rPr>
          <w:rFonts w:ascii="Times New Roman" w:eastAsia="Times New Roman" w:hAnsi="Times New Roman" w:cs="Times New Roman"/>
          <w:color w:val="auto"/>
          <w:sz w:val="22"/>
          <w:szCs w:val="22"/>
        </w:rPr>
        <w:t xml:space="preserve"> заключили настоящий  </w:t>
      </w:r>
      <w:r w:rsidR="00D46C39">
        <w:rPr>
          <w:rFonts w:ascii="Times New Roman" w:eastAsia="Times New Roman" w:hAnsi="Times New Roman" w:cs="Times New Roman"/>
          <w:color w:val="auto"/>
          <w:sz w:val="22"/>
          <w:szCs w:val="22"/>
          <w:lang w:val="ru-RU"/>
        </w:rPr>
        <w:t xml:space="preserve">муниципальный </w:t>
      </w:r>
      <w:r w:rsidR="00310F9E" w:rsidRPr="001E17FD">
        <w:rPr>
          <w:rFonts w:ascii="Times New Roman" w:eastAsia="Times New Roman" w:hAnsi="Times New Roman" w:cs="Times New Roman"/>
          <w:color w:val="auto"/>
          <w:sz w:val="22"/>
          <w:szCs w:val="22"/>
        </w:rPr>
        <w:t>контракт (далее – Контракт) о нижеследующем:</w:t>
      </w:r>
    </w:p>
    <w:p w:rsidR="00310F9E" w:rsidRPr="001E17FD" w:rsidRDefault="00310F9E" w:rsidP="00310F9E">
      <w:pPr>
        <w:widowControl w:val="0"/>
        <w:autoSpaceDE w:val="0"/>
        <w:autoSpaceDN w:val="0"/>
        <w:adjustRightInd w:val="0"/>
        <w:ind w:firstLine="540"/>
        <w:jc w:val="both"/>
        <w:rPr>
          <w:rFonts w:ascii="Times New Roman" w:eastAsia="Times New Roman" w:hAnsi="Times New Roman" w:cs="Times New Roman"/>
          <w:color w:val="auto"/>
          <w:sz w:val="22"/>
          <w:szCs w:val="22"/>
        </w:rPr>
      </w:pPr>
    </w:p>
    <w:p w:rsidR="007C7BEA" w:rsidRPr="00081CD2" w:rsidRDefault="007C7BEA" w:rsidP="00DE37DC">
      <w:pPr>
        <w:widowControl w:val="0"/>
        <w:autoSpaceDE w:val="0"/>
        <w:autoSpaceDN w:val="0"/>
        <w:adjustRightInd w:val="0"/>
        <w:jc w:val="center"/>
        <w:rPr>
          <w:rFonts w:ascii="Times New Roman" w:eastAsia="Times New Roman" w:hAnsi="Times New Roman" w:cs="Times New Roman"/>
          <w:b/>
          <w:color w:val="auto"/>
          <w:sz w:val="22"/>
          <w:szCs w:val="22"/>
          <w:lang w:val="ru-RU"/>
        </w:rPr>
      </w:pPr>
      <w:r w:rsidRPr="001E17FD">
        <w:rPr>
          <w:rFonts w:ascii="Times New Roman" w:eastAsia="Times New Roman" w:hAnsi="Times New Roman" w:cs="Times New Roman"/>
          <w:b/>
          <w:color w:val="auto"/>
          <w:sz w:val="22"/>
          <w:szCs w:val="22"/>
        </w:rPr>
        <w:t>1. Предмет Контракта</w:t>
      </w:r>
      <w:r w:rsidR="00081CD2">
        <w:rPr>
          <w:rFonts w:ascii="Times New Roman" w:eastAsia="Times New Roman" w:hAnsi="Times New Roman" w:cs="Times New Roman"/>
          <w:b/>
          <w:color w:val="auto"/>
          <w:sz w:val="22"/>
          <w:szCs w:val="22"/>
          <w:lang w:val="ru-RU"/>
        </w:rPr>
        <w:t xml:space="preserve"> </w:t>
      </w:r>
    </w:p>
    <w:p w:rsidR="00383AE6" w:rsidRDefault="00300F70" w:rsidP="00300F70">
      <w:pPr>
        <w:widowControl w:val="0"/>
        <w:autoSpaceDE w:val="0"/>
        <w:autoSpaceDN w:val="0"/>
        <w:adjustRightInd w:val="0"/>
        <w:ind w:right="-1"/>
        <w:jc w:val="both"/>
        <w:rPr>
          <w:rFonts w:ascii="Times New Roman" w:eastAsia="Times New Roman" w:hAnsi="Times New Roman" w:cs="Times New Roman"/>
          <w:color w:val="00000A"/>
          <w:sz w:val="22"/>
          <w:szCs w:val="22"/>
          <w:lang w:val="ru-RU"/>
        </w:rPr>
      </w:pPr>
      <w:r>
        <w:rPr>
          <w:rFonts w:ascii="Times New Roman" w:eastAsia="Times New Roman" w:hAnsi="Times New Roman" w:cs="Times New Roman"/>
          <w:color w:val="00000A"/>
          <w:sz w:val="22"/>
          <w:szCs w:val="22"/>
          <w:lang w:val="ru-RU"/>
        </w:rPr>
        <w:t xml:space="preserve">             </w:t>
      </w:r>
      <w:r w:rsidR="005621AF" w:rsidRPr="00F32875">
        <w:rPr>
          <w:rFonts w:ascii="Times New Roman" w:eastAsia="Times New Roman" w:hAnsi="Times New Roman" w:cs="Times New Roman"/>
          <w:color w:val="00000A"/>
          <w:sz w:val="22"/>
          <w:szCs w:val="22"/>
        </w:rPr>
        <w:t xml:space="preserve">1.1. Поставщик обязуется поставить </w:t>
      </w:r>
      <w:r w:rsidR="003B0265" w:rsidRPr="00F32875">
        <w:rPr>
          <w:rFonts w:ascii="Times New Roman" w:eastAsia="Times New Roman" w:hAnsi="Times New Roman" w:cs="Times New Roman"/>
          <w:color w:val="00000A"/>
          <w:sz w:val="22"/>
          <w:szCs w:val="22"/>
        </w:rPr>
        <w:t>Заказчику</w:t>
      </w:r>
      <w:r w:rsidR="003B0265" w:rsidRPr="00F32875">
        <w:rPr>
          <w:rFonts w:ascii="Times New Roman" w:eastAsia="Times New Roman" w:hAnsi="Times New Roman" w:cs="Times New Roman"/>
          <w:color w:val="00000A"/>
          <w:sz w:val="22"/>
          <w:szCs w:val="22"/>
          <w:lang w:val="ru-RU"/>
        </w:rPr>
        <w:t xml:space="preserve"> </w:t>
      </w:r>
      <w:r w:rsidR="001938DB" w:rsidRPr="00F32875">
        <w:rPr>
          <w:rFonts w:ascii="Times New Roman" w:hAnsi="Times New Roman" w:cs="Times New Roman"/>
          <w:sz w:val="22"/>
          <w:szCs w:val="22"/>
        </w:rPr>
        <w:t>оборудование</w:t>
      </w:r>
      <w:r w:rsidR="00A4560C">
        <w:rPr>
          <w:rFonts w:ascii="Times New Roman" w:hAnsi="Times New Roman" w:cs="Times New Roman"/>
          <w:sz w:val="22"/>
          <w:szCs w:val="22"/>
        </w:rPr>
        <w:t>, выпол</w:t>
      </w:r>
      <w:r w:rsidR="00F32875" w:rsidRPr="00F32875">
        <w:rPr>
          <w:rFonts w:ascii="Times New Roman" w:hAnsi="Times New Roman" w:cs="Times New Roman"/>
          <w:sz w:val="22"/>
          <w:szCs w:val="22"/>
        </w:rPr>
        <w:t>ни</w:t>
      </w:r>
      <w:r w:rsidR="00F32875" w:rsidRPr="00F32875">
        <w:rPr>
          <w:rFonts w:ascii="Times New Roman" w:hAnsi="Times New Roman" w:cs="Times New Roman"/>
          <w:sz w:val="22"/>
          <w:szCs w:val="22"/>
          <w:lang w:val="ru-RU"/>
        </w:rPr>
        <w:t>ть</w:t>
      </w:r>
      <w:r w:rsidR="00F32875" w:rsidRPr="00F32875">
        <w:rPr>
          <w:rFonts w:ascii="Times New Roman" w:hAnsi="Times New Roman" w:cs="Times New Roman"/>
          <w:sz w:val="22"/>
          <w:szCs w:val="22"/>
        </w:rPr>
        <w:t xml:space="preserve"> работ</w:t>
      </w:r>
      <w:r w:rsidR="00F32875" w:rsidRPr="00F32875">
        <w:rPr>
          <w:rFonts w:ascii="Times New Roman" w:hAnsi="Times New Roman" w:cs="Times New Roman"/>
          <w:sz w:val="22"/>
          <w:szCs w:val="22"/>
          <w:lang w:val="ru-RU"/>
        </w:rPr>
        <w:t>ы</w:t>
      </w:r>
      <w:r w:rsidR="00F32875" w:rsidRPr="00F32875">
        <w:rPr>
          <w:rFonts w:ascii="Times New Roman" w:hAnsi="Times New Roman" w:cs="Times New Roman"/>
          <w:sz w:val="22"/>
          <w:szCs w:val="22"/>
        </w:rPr>
        <w:t xml:space="preserve"> по монтажу и пуско-наладке оборудования муниципального центра обработки и хранения видеоданных (далее – </w:t>
      </w:r>
      <w:r w:rsidR="00960AA0">
        <w:rPr>
          <w:rFonts w:ascii="Times New Roman" w:hAnsi="Times New Roman" w:cs="Times New Roman"/>
          <w:sz w:val="22"/>
          <w:szCs w:val="22"/>
        </w:rPr>
        <w:t>ЦХД (МЦВД)</w:t>
      </w:r>
      <w:r w:rsidR="00F32875" w:rsidRPr="00F32875">
        <w:rPr>
          <w:rFonts w:ascii="Times New Roman" w:hAnsi="Times New Roman" w:cs="Times New Roman"/>
          <w:sz w:val="22"/>
          <w:szCs w:val="22"/>
        </w:rPr>
        <w:t>) системы технологического обеспечения региональной общественной безопасности и оперативного управления «Безопасный регион» Московской области</w:t>
      </w:r>
      <w:r w:rsidR="003B0265" w:rsidRPr="00F32875">
        <w:rPr>
          <w:rFonts w:ascii="Times New Roman" w:eastAsia="Times New Roman" w:hAnsi="Times New Roman" w:cs="Times New Roman"/>
          <w:color w:val="00000A"/>
          <w:sz w:val="22"/>
          <w:szCs w:val="22"/>
          <w:lang w:val="ru-RU"/>
        </w:rPr>
        <w:t>.</w:t>
      </w:r>
      <w:r w:rsidR="005621AF" w:rsidRPr="00F32875">
        <w:rPr>
          <w:rFonts w:ascii="Times New Roman" w:eastAsia="Times New Roman" w:hAnsi="Times New Roman" w:cs="Times New Roman"/>
          <w:color w:val="00000A"/>
          <w:sz w:val="22"/>
          <w:szCs w:val="22"/>
        </w:rPr>
        <w:t xml:space="preserve"> </w:t>
      </w:r>
      <w:r w:rsidR="003B0265" w:rsidRPr="00F32875">
        <w:rPr>
          <w:rFonts w:ascii="Times New Roman" w:eastAsia="Times New Roman" w:hAnsi="Times New Roman" w:cs="Times New Roman"/>
          <w:color w:val="00000A"/>
          <w:sz w:val="22"/>
          <w:szCs w:val="22"/>
          <w:lang w:val="ru-RU"/>
        </w:rPr>
        <w:t>Н</w:t>
      </w:r>
      <w:r w:rsidR="005621AF" w:rsidRPr="00F32875">
        <w:rPr>
          <w:rFonts w:ascii="Times New Roman" w:eastAsia="Times New Roman" w:hAnsi="Times New Roman" w:cs="Times New Roman"/>
          <w:color w:val="00000A"/>
          <w:sz w:val="22"/>
          <w:szCs w:val="22"/>
        </w:rPr>
        <w:t xml:space="preserve">аименование, </w:t>
      </w:r>
      <w:r w:rsidR="005621AF" w:rsidRPr="00F32875">
        <w:rPr>
          <w:rFonts w:ascii="Times New Roman" w:eastAsia="Times New Roman" w:hAnsi="Times New Roman" w:cs="Times New Roman"/>
          <w:b/>
          <w:color w:val="00000A"/>
          <w:sz w:val="22"/>
          <w:szCs w:val="22"/>
        </w:rPr>
        <w:t>х</w:t>
      </w:r>
      <w:r w:rsidR="005621AF" w:rsidRPr="00F32875">
        <w:rPr>
          <w:rFonts w:ascii="Times New Roman" w:eastAsia="Times New Roman" w:hAnsi="Times New Roman" w:cs="Times New Roman"/>
          <w:color w:val="00000A"/>
          <w:sz w:val="22"/>
          <w:szCs w:val="22"/>
        </w:rPr>
        <w:t>арактеристики, количество указан</w:t>
      </w:r>
      <w:r w:rsidR="003B0265" w:rsidRPr="00F32875">
        <w:rPr>
          <w:rFonts w:ascii="Times New Roman" w:eastAsia="Times New Roman" w:hAnsi="Times New Roman" w:cs="Times New Roman"/>
          <w:color w:val="00000A"/>
          <w:sz w:val="22"/>
          <w:szCs w:val="22"/>
          <w:lang w:val="ru-RU"/>
        </w:rPr>
        <w:t>ы</w:t>
      </w:r>
      <w:r w:rsidR="005621AF" w:rsidRPr="00F32875">
        <w:rPr>
          <w:rFonts w:ascii="Times New Roman" w:eastAsia="Times New Roman" w:hAnsi="Times New Roman" w:cs="Times New Roman"/>
          <w:color w:val="00000A"/>
          <w:sz w:val="22"/>
          <w:szCs w:val="22"/>
        </w:rPr>
        <w:t xml:space="preserve"> в</w:t>
      </w:r>
      <w:r w:rsidR="005621AF" w:rsidRPr="00F32875">
        <w:rPr>
          <w:rFonts w:ascii="Times New Roman" w:eastAsia="Times New Roman" w:hAnsi="Times New Roman" w:cs="Times New Roman"/>
          <w:sz w:val="22"/>
          <w:szCs w:val="22"/>
        </w:rPr>
        <w:t xml:space="preserve"> </w:t>
      </w:r>
      <w:r w:rsidR="00081CD2" w:rsidRPr="00F32875">
        <w:rPr>
          <w:rFonts w:ascii="Times New Roman CYR" w:hAnsi="Times New Roman CYR" w:cs="Times New Roman CYR"/>
          <w:sz w:val="22"/>
          <w:szCs w:val="22"/>
        </w:rPr>
        <w:t>Техническом задание</w:t>
      </w:r>
      <w:r w:rsidR="005621AF" w:rsidRPr="00F32875">
        <w:rPr>
          <w:rFonts w:ascii="Times New Roman" w:eastAsia="Times New Roman" w:hAnsi="Times New Roman" w:cs="Times New Roman"/>
          <w:sz w:val="22"/>
          <w:szCs w:val="22"/>
        </w:rPr>
        <w:t xml:space="preserve"> (Приложение 1)</w:t>
      </w:r>
      <w:r w:rsidR="005621AF" w:rsidRPr="00F32875">
        <w:rPr>
          <w:rFonts w:ascii="Times New Roman" w:eastAsia="Times New Roman" w:hAnsi="Times New Roman" w:cs="Times New Roman"/>
          <w:color w:val="00000A"/>
          <w:sz w:val="22"/>
          <w:szCs w:val="22"/>
        </w:rPr>
        <w:t xml:space="preserve"> (далее – товар)</w:t>
      </w:r>
      <w:r w:rsidR="003B0265" w:rsidRPr="00F32875">
        <w:rPr>
          <w:rFonts w:ascii="Times New Roman" w:eastAsia="Times New Roman" w:hAnsi="Times New Roman" w:cs="Times New Roman"/>
          <w:color w:val="00000A"/>
          <w:sz w:val="22"/>
          <w:szCs w:val="22"/>
          <w:lang w:val="ru-RU"/>
        </w:rPr>
        <w:t>. Поставка и монтаж осуществляется</w:t>
      </w:r>
      <w:r w:rsidR="005621AF" w:rsidRPr="00F32875">
        <w:rPr>
          <w:rFonts w:ascii="Times New Roman" w:eastAsia="Times New Roman" w:hAnsi="Times New Roman" w:cs="Times New Roman"/>
          <w:color w:val="00000A"/>
          <w:sz w:val="22"/>
          <w:szCs w:val="22"/>
        </w:rPr>
        <w:t xml:space="preserve"> по адресу, указанному в пункте</w:t>
      </w:r>
      <w:r w:rsidR="005621AF" w:rsidRPr="001E17FD">
        <w:rPr>
          <w:rFonts w:ascii="Times New Roman" w:eastAsia="Times New Roman" w:hAnsi="Times New Roman" w:cs="Times New Roman"/>
          <w:color w:val="00000A"/>
          <w:sz w:val="22"/>
          <w:szCs w:val="22"/>
        </w:rPr>
        <w:t xml:space="preserve"> 1.2 Контракта, в сроки, установ</w:t>
      </w:r>
      <w:r w:rsidR="003B0265">
        <w:rPr>
          <w:rFonts w:ascii="Times New Roman" w:eastAsia="Times New Roman" w:hAnsi="Times New Roman" w:cs="Times New Roman"/>
          <w:color w:val="00000A"/>
          <w:sz w:val="22"/>
          <w:szCs w:val="22"/>
        </w:rPr>
        <w:t>ленные в разделе 3 Контракта</w:t>
      </w:r>
      <w:r w:rsidR="003B0265">
        <w:rPr>
          <w:rFonts w:ascii="Times New Roman" w:eastAsia="Times New Roman" w:hAnsi="Times New Roman" w:cs="Times New Roman"/>
          <w:color w:val="00000A"/>
          <w:sz w:val="22"/>
          <w:szCs w:val="22"/>
          <w:lang w:val="ru-RU"/>
        </w:rPr>
        <w:t xml:space="preserve">. </w:t>
      </w:r>
      <w:r w:rsidR="005621AF" w:rsidRPr="001E17FD">
        <w:rPr>
          <w:rFonts w:ascii="Times New Roman" w:eastAsia="Times New Roman" w:hAnsi="Times New Roman" w:cs="Times New Roman"/>
          <w:color w:val="00000A"/>
          <w:sz w:val="22"/>
          <w:szCs w:val="22"/>
        </w:rPr>
        <w:t>Заказчик обязуется принять и оплатить товар согласно у</w:t>
      </w:r>
      <w:bookmarkStart w:id="0" w:name="_GoBack"/>
      <w:bookmarkEnd w:id="0"/>
      <w:r w:rsidR="005621AF" w:rsidRPr="001E17FD">
        <w:rPr>
          <w:rFonts w:ascii="Times New Roman" w:eastAsia="Times New Roman" w:hAnsi="Times New Roman" w:cs="Times New Roman"/>
          <w:color w:val="00000A"/>
          <w:sz w:val="22"/>
          <w:szCs w:val="22"/>
        </w:rPr>
        <w:t>словиям настоящего Контракта</w:t>
      </w:r>
      <w:r w:rsidR="00383AE6">
        <w:rPr>
          <w:rFonts w:ascii="Times New Roman" w:eastAsia="Times New Roman" w:hAnsi="Times New Roman" w:cs="Times New Roman"/>
          <w:color w:val="00000A"/>
          <w:sz w:val="22"/>
          <w:szCs w:val="22"/>
          <w:lang w:val="ru-RU"/>
        </w:rPr>
        <w:t>.</w:t>
      </w:r>
    </w:p>
    <w:p w:rsidR="005621AF" w:rsidRPr="001E17FD" w:rsidRDefault="005621AF" w:rsidP="005621AF">
      <w:pPr>
        <w:ind w:firstLine="709"/>
        <w:jc w:val="both"/>
        <w:rPr>
          <w:rFonts w:ascii="Times New Roman" w:hAnsi="Times New Roman" w:cs="Times New Roman"/>
          <w:color w:val="auto"/>
          <w:sz w:val="22"/>
          <w:szCs w:val="22"/>
        </w:rPr>
      </w:pPr>
      <w:r w:rsidRPr="001E17FD">
        <w:rPr>
          <w:rFonts w:ascii="Times New Roman" w:eastAsia="Times New Roman" w:hAnsi="Times New Roman" w:cs="Times New Roman"/>
          <w:sz w:val="22"/>
          <w:szCs w:val="22"/>
        </w:rPr>
        <w:t>1.2. Адрес поставки</w:t>
      </w:r>
      <w:r w:rsidR="00397EAF">
        <w:rPr>
          <w:rFonts w:ascii="Times New Roman" w:eastAsia="Times New Roman" w:hAnsi="Times New Roman" w:cs="Times New Roman"/>
          <w:sz w:val="22"/>
          <w:szCs w:val="22"/>
          <w:lang w:val="ru-RU"/>
        </w:rPr>
        <w:t>,</w:t>
      </w:r>
      <w:r w:rsidRPr="001E17FD">
        <w:rPr>
          <w:rFonts w:ascii="Times New Roman" w:eastAsia="Times New Roman" w:hAnsi="Times New Roman" w:cs="Times New Roman"/>
          <w:sz w:val="22"/>
          <w:szCs w:val="22"/>
        </w:rPr>
        <w:t xml:space="preserve"> </w:t>
      </w:r>
      <w:r w:rsidR="003B0265">
        <w:rPr>
          <w:rFonts w:ascii="Times New Roman" w:eastAsia="Times New Roman" w:hAnsi="Times New Roman" w:cs="Times New Roman"/>
          <w:sz w:val="22"/>
          <w:szCs w:val="22"/>
          <w:lang w:val="ru-RU"/>
        </w:rPr>
        <w:t>монтаж</w:t>
      </w:r>
      <w:r w:rsidR="00397EAF">
        <w:rPr>
          <w:rFonts w:ascii="Times New Roman" w:eastAsia="Times New Roman" w:hAnsi="Times New Roman" w:cs="Times New Roman"/>
          <w:sz w:val="22"/>
          <w:szCs w:val="22"/>
          <w:lang w:val="ru-RU"/>
        </w:rPr>
        <w:t>а и пусконаладки</w:t>
      </w:r>
      <w:r w:rsidR="00081CD2">
        <w:rPr>
          <w:rFonts w:ascii="Times New Roman" w:eastAsia="Times New Roman" w:hAnsi="Times New Roman" w:cs="Times New Roman"/>
          <w:sz w:val="22"/>
          <w:szCs w:val="22"/>
          <w:lang w:val="ru-RU"/>
        </w:rPr>
        <w:t xml:space="preserve"> </w:t>
      </w:r>
      <w:r w:rsidRPr="001E17FD">
        <w:rPr>
          <w:rFonts w:ascii="Times New Roman" w:eastAsia="Times New Roman" w:hAnsi="Times New Roman" w:cs="Times New Roman"/>
          <w:sz w:val="22"/>
          <w:szCs w:val="22"/>
        </w:rPr>
        <w:t xml:space="preserve">товара: </w:t>
      </w:r>
      <w:r w:rsidR="00081CD2" w:rsidRPr="00081CD2">
        <w:rPr>
          <w:rStyle w:val="af1"/>
          <w:rFonts w:ascii="Times New Roman" w:hAnsi="Times New Roman" w:cs="Times New Roman"/>
          <w:b w:val="0"/>
          <w:sz w:val="22"/>
          <w:szCs w:val="22"/>
          <w:lang w:eastAsia="en-US"/>
        </w:rPr>
        <w:t>в соответствии с Техническим заданием</w:t>
      </w:r>
      <w:r w:rsidR="00081CD2" w:rsidRPr="00CE3A5D">
        <w:rPr>
          <w:rFonts w:ascii="Times New Roman" w:eastAsia="Times New Roman" w:hAnsi="Times New Roman" w:cs="Times New Roman"/>
          <w:sz w:val="22"/>
          <w:szCs w:val="22"/>
        </w:rPr>
        <w:t>.</w:t>
      </w:r>
      <w:r w:rsidRPr="001E17FD">
        <w:rPr>
          <w:rFonts w:ascii="Times New Roman" w:hAnsi="Times New Roman" w:cs="Times New Roman"/>
          <w:color w:val="auto"/>
          <w:sz w:val="22"/>
          <w:szCs w:val="22"/>
          <w:lang w:val="ru-RU"/>
        </w:rPr>
        <w:t xml:space="preserve"> </w:t>
      </w:r>
      <w:r w:rsidRPr="001E17FD">
        <w:rPr>
          <w:rFonts w:ascii="Times New Roman" w:eastAsia="Times New Roman" w:hAnsi="Times New Roman" w:cs="Times New Roman"/>
          <w:color w:val="00000A"/>
          <w:sz w:val="22"/>
          <w:szCs w:val="22"/>
        </w:rPr>
        <w:t xml:space="preserve">Адрес может быть изменен Заказчиком </w:t>
      </w:r>
      <w:r w:rsidR="001E0AD5">
        <w:rPr>
          <w:rFonts w:ascii="Times New Roman" w:eastAsia="Times New Roman" w:hAnsi="Times New Roman" w:cs="Times New Roman"/>
          <w:color w:val="00000A"/>
          <w:sz w:val="22"/>
          <w:szCs w:val="22"/>
          <w:lang w:val="ru-RU"/>
        </w:rPr>
        <w:t xml:space="preserve">(в границах городского округа Кашира) </w:t>
      </w:r>
      <w:r w:rsidRPr="001E17FD">
        <w:rPr>
          <w:rFonts w:ascii="Times New Roman" w:eastAsia="Times New Roman" w:hAnsi="Times New Roman" w:cs="Times New Roman"/>
          <w:color w:val="00000A"/>
          <w:sz w:val="22"/>
          <w:szCs w:val="22"/>
        </w:rPr>
        <w:t>при условии уведомления Поставщика в срок, установленный в пункте 5.2.5 Контракта.</w:t>
      </w:r>
    </w:p>
    <w:p w:rsidR="005621AF" w:rsidRPr="001E17FD" w:rsidRDefault="005621AF" w:rsidP="005621AF">
      <w:pPr>
        <w:pStyle w:val="Standard"/>
        <w:ind w:firstLine="720"/>
        <w:jc w:val="both"/>
        <w:rPr>
          <w:rFonts w:ascii="Times New Roman" w:eastAsia="Times New Roman" w:hAnsi="Times New Roman" w:cs="Times New Roman"/>
          <w:color w:val="00000A"/>
          <w:sz w:val="22"/>
          <w:szCs w:val="22"/>
          <w:shd w:val="clear" w:color="auto" w:fill="00FFFF"/>
        </w:rPr>
      </w:pPr>
      <w:r w:rsidRPr="001E17FD">
        <w:rPr>
          <w:rFonts w:ascii="Times New Roman" w:eastAsia="Times New Roman" w:hAnsi="Times New Roman" w:cs="Times New Roman"/>
          <w:color w:val="00000A"/>
          <w:sz w:val="22"/>
          <w:szCs w:val="22"/>
        </w:rPr>
        <w:t>1.3.</w:t>
      </w:r>
      <w:r w:rsidRPr="001E17FD">
        <w:rPr>
          <w:rFonts w:ascii="Times New Roman" w:eastAsia="Times New Roman" w:hAnsi="Times New Roman" w:cs="Times New Roman"/>
          <w:i/>
          <w:color w:val="00000A"/>
          <w:sz w:val="22"/>
          <w:szCs w:val="22"/>
        </w:rPr>
        <w:t> </w:t>
      </w:r>
      <w:r w:rsidRPr="001E17FD">
        <w:rPr>
          <w:rFonts w:ascii="Times New Roman" w:eastAsia="Times New Roman" w:hAnsi="Times New Roman" w:cs="Times New Roman"/>
          <w:color w:val="00000A"/>
          <w:sz w:val="22"/>
          <w:szCs w:val="22"/>
        </w:rPr>
        <w:t xml:space="preserve"> Поставка товар</w:t>
      </w:r>
      <w:r w:rsidR="00397EAF">
        <w:rPr>
          <w:rFonts w:ascii="Times New Roman" w:eastAsia="Times New Roman" w:hAnsi="Times New Roman" w:cs="Times New Roman"/>
          <w:color w:val="00000A"/>
          <w:sz w:val="22"/>
          <w:szCs w:val="22"/>
        </w:rPr>
        <w:t>а,</w:t>
      </w:r>
      <w:r w:rsidR="003B0265">
        <w:rPr>
          <w:rFonts w:ascii="Times New Roman" w:eastAsia="Times New Roman" w:hAnsi="Times New Roman" w:cs="Times New Roman"/>
          <w:color w:val="00000A"/>
          <w:sz w:val="22"/>
          <w:szCs w:val="22"/>
        </w:rPr>
        <w:t xml:space="preserve"> монтаж</w:t>
      </w:r>
      <w:r w:rsidR="00397EAF">
        <w:rPr>
          <w:rFonts w:ascii="Times New Roman" w:eastAsia="Times New Roman" w:hAnsi="Times New Roman" w:cs="Times New Roman"/>
          <w:color w:val="00000A"/>
          <w:sz w:val="22"/>
          <w:szCs w:val="22"/>
        </w:rPr>
        <w:t xml:space="preserve"> и пусконаладка</w:t>
      </w:r>
      <w:r w:rsidR="003B0265">
        <w:rPr>
          <w:rFonts w:ascii="Times New Roman" w:eastAsia="Times New Roman" w:hAnsi="Times New Roman" w:cs="Times New Roman"/>
          <w:color w:val="00000A"/>
          <w:sz w:val="22"/>
          <w:szCs w:val="22"/>
        </w:rPr>
        <w:t xml:space="preserve"> </w:t>
      </w:r>
      <w:r w:rsidRPr="001E17FD">
        <w:rPr>
          <w:rFonts w:ascii="Times New Roman" w:eastAsia="Times New Roman" w:hAnsi="Times New Roman" w:cs="Times New Roman"/>
          <w:color w:val="00000A"/>
          <w:sz w:val="22"/>
          <w:szCs w:val="22"/>
        </w:rPr>
        <w:t xml:space="preserve">осуществляется силами и за счет Поставщика. Датой поставки </w:t>
      </w:r>
      <w:r w:rsidR="007316CE">
        <w:rPr>
          <w:rFonts w:ascii="Times New Roman" w:eastAsia="Times New Roman" w:hAnsi="Times New Roman" w:cs="Times New Roman"/>
          <w:color w:val="00000A"/>
          <w:sz w:val="22"/>
          <w:szCs w:val="22"/>
        </w:rPr>
        <w:t xml:space="preserve">и </w:t>
      </w:r>
      <w:r w:rsidR="003B0265">
        <w:rPr>
          <w:rFonts w:ascii="Times New Roman" w:eastAsia="Times New Roman" w:hAnsi="Times New Roman" w:cs="Times New Roman"/>
          <w:color w:val="00000A"/>
          <w:sz w:val="22"/>
          <w:szCs w:val="22"/>
        </w:rPr>
        <w:t>монтажа</w:t>
      </w:r>
      <w:r w:rsidR="007316CE">
        <w:rPr>
          <w:rFonts w:ascii="Times New Roman" w:eastAsia="Times New Roman" w:hAnsi="Times New Roman" w:cs="Times New Roman"/>
          <w:color w:val="00000A"/>
          <w:sz w:val="22"/>
          <w:szCs w:val="22"/>
        </w:rPr>
        <w:t xml:space="preserve"> </w:t>
      </w:r>
      <w:r w:rsidRPr="001E17FD">
        <w:rPr>
          <w:rFonts w:ascii="Times New Roman" w:eastAsia="Times New Roman" w:hAnsi="Times New Roman" w:cs="Times New Roman"/>
          <w:color w:val="00000A"/>
          <w:sz w:val="22"/>
          <w:szCs w:val="22"/>
        </w:rPr>
        <w:t xml:space="preserve">товара считается дата </w:t>
      </w:r>
      <w:r w:rsidR="000426A7">
        <w:rPr>
          <w:rFonts w:ascii="Times New Roman" w:eastAsia="Times New Roman" w:hAnsi="Times New Roman" w:cs="Times New Roman"/>
          <w:color w:val="00000A"/>
          <w:sz w:val="22"/>
          <w:szCs w:val="22"/>
        </w:rPr>
        <w:t xml:space="preserve">подписания Акта </w:t>
      </w:r>
      <w:r w:rsidRPr="001E17FD">
        <w:rPr>
          <w:rFonts w:ascii="Times New Roman" w:eastAsia="Times New Roman" w:hAnsi="Times New Roman" w:cs="Times New Roman"/>
          <w:color w:val="00000A"/>
          <w:sz w:val="22"/>
          <w:szCs w:val="22"/>
        </w:rPr>
        <w:t xml:space="preserve"> </w:t>
      </w:r>
      <w:r w:rsidR="000426A7">
        <w:rPr>
          <w:rFonts w:ascii="Times New Roman" w:eastAsia="Times New Roman" w:hAnsi="Times New Roman" w:cs="Times New Roman"/>
          <w:sz w:val="22"/>
          <w:szCs w:val="22"/>
        </w:rPr>
        <w:t>сдачи-приемки работ</w:t>
      </w:r>
      <w:r w:rsidR="00644529">
        <w:rPr>
          <w:rFonts w:ascii="Times New Roman" w:eastAsia="Times New Roman" w:hAnsi="Times New Roman" w:cs="Times New Roman"/>
          <w:sz w:val="22"/>
          <w:szCs w:val="22"/>
        </w:rPr>
        <w:t xml:space="preserve"> </w:t>
      </w:r>
      <w:r w:rsidR="00644529" w:rsidRPr="00EB38E6">
        <w:rPr>
          <w:rFonts w:ascii="Times New Roman" w:eastAsia="Times New Roman" w:hAnsi="Times New Roman" w:cs="Times New Roman"/>
          <w:sz w:val="22"/>
          <w:szCs w:val="22"/>
        </w:rPr>
        <w:t>(Приложение 4)</w:t>
      </w:r>
      <w:r w:rsidR="00644529">
        <w:rPr>
          <w:rFonts w:ascii="Times New Roman" w:eastAsia="Times New Roman" w:hAnsi="Times New Roman" w:cs="Times New Roman"/>
          <w:sz w:val="22"/>
          <w:szCs w:val="22"/>
        </w:rPr>
        <w:t xml:space="preserve"> </w:t>
      </w:r>
      <w:r w:rsidR="00644529">
        <w:rPr>
          <w:rFonts w:ascii="Times New Roman" w:eastAsia="Times New Roman" w:hAnsi="Times New Roman" w:cs="Times New Roman"/>
          <w:color w:val="00000A"/>
          <w:sz w:val="22"/>
          <w:szCs w:val="22"/>
        </w:rPr>
        <w:t>к Контракту</w:t>
      </w:r>
      <w:r w:rsidRPr="001E17FD">
        <w:rPr>
          <w:rFonts w:ascii="Times New Roman" w:eastAsia="Times New Roman" w:hAnsi="Times New Roman" w:cs="Times New Roman"/>
          <w:color w:val="00000A"/>
          <w:sz w:val="22"/>
          <w:szCs w:val="22"/>
        </w:rPr>
        <w:t>.</w:t>
      </w:r>
    </w:p>
    <w:p w:rsidR="005621AF" w:rsidRPr="001E17FD" w:rsidRDefault="005621AF" w:rsidP="005621AF">
      <w:pPr>
        <w:pStyle w:val="Standard"/>
        <w:ind w:firstLine="720"/>
        <w:jc w:val="both"/>
        <w:rPr>
          <w:rFonts w:ascii="Times New Roman" w:hAnsi="Times New Roman" w:cs="Times New Roman"/>
          <w:sz w:val="22"/>
          <w:szCs w:val="22"/>
        </w:rPr>
      </w:pPr>
      <w:r w:rsidRPr="001E17FD">
        <w:rPr>
          <w:rFonts w:ascii="Times New Roman" w:eastAsia="Times New Roman" w:hAnsi="Times New Roman" w:cs="Times New Roman"/>
          <w:color w:val="00000A"/>
          <w:sz w:val="22"/>
          <w:szCs w:val="22"/>
        </w:rPr>
        <w:t>1.4. Поставляемый товар должен быть новым товаром (товаром, который не был в употреблении, не прошел ремонт, в том числе восстановление, замену составных частей, восстановление потребительских свойств).</w:t>
      </w:r>
    </w:p>
    <w:p w:rsidR="007C7BEA" w:rsidRPr="001E17FD" w:rsidRDefault="007C7BEA" w:rsidP="007C7BEA">
      <w:pPr>
        <w:widowControl w:val="0"/>
        <w:autoSpaceDE w:val="0"/>
        <w:autoSpaceDN w:val="0"/>
        <w:adjustRightInd w:val="0"/>
        <w:ind w:firstLine="720"/>
        <w:jc w:val="both"/>
        <w:rPr>
          <w:rFonts w:ascii="Times New Roman" w:eastAsia="Times New Roman" w:hAnsi="Times New Roman" w:cs="Times New Roman"/>
          <w:color w:val="auto"/>
          <w:sz w:val="22"/>
          <w:szCs w:val="22"/>
          <w:lang w:val="ru-RU"/>
        </w:rPr>
      </w:pPr>
    </w:p>
    <w:p w:rsidR="007C7BEA" w:rsidRPr="001E17FD" w:rsidRDefault="007C7BEA" w:rsidP="007C7BEA">
      <w:pPr>
        <w:widowControl w:val="0"/>
        <w:autoSpaceDE w:val="0"/>
        <w:autoSpaceDN w:val="0"/>
        <w:adjustRightInd w:val="0"/>
        <w:jc w:val="center"/>
        <w:rPr>
          <w:rFonts w:ascii="Times New Roman" w:eastAsia="Times New Roman" w:hAnsi="Times New Roman" w:cs="Times New Roman"/>
          <w:b/>
          <w:color w:val="auto"/>
          <w:sz w:val="22"/>
          <w:szCs w:val="22"/>
        </w:rPr>
      </w:pPr>
      <w:r w:rsidRPr="001E17FD">
        <w:rPr>
          <w:rFonts w:ascii="Times New Roman" w:eastAsia="Times New Roman" w:hAnsi="Times New Roman" w:cs="Times New Roman"/>
          <w:b/>
          <w:color w:val="auto"/>
          <w:sz w:val="22"/>
          <w:szCs w:val="22"/>
        </w:rPr>
        <w:t>2. Цена Контракта и порядок расчётов</w:t>
      </w:r>
    </w:p>
    <w:p w:rsidR="005621AF" w:rsidRPr="001E17FD" w:rsidRDefault="005621AF" w:rsidP="005621AF">
      <w:pPr>
        <w:pStyle w:val="Standard"/>
        <w:ind w:firstLine="709"/>
        <w:jc w:val="both"/>
        <w:rPr>
          <w:rFonts w:ascii="Times New Roman" w:hAnsi="Times New Roman" w:cs="Times New Roman"/>
          <w:sz w:val="22"/>
          <w:szCs w:val="22"/>
        </w:rPr>
      </w:pPr>
      <w:r w:rsidRPr="001E17FD">
        <w:rPr>
          <w:rFonts w:ascii="Times New Roman" w:eastAsia="Times New Roman" w:hAnsi="Times New Roman" w:cs="Times New Roman"/>
          <w:color w:val="00000A"/>
          <w:sz w:val="22"/>
          <w:szCs w:val="22"/>
        </w:rPr>
        <w:t xml:space="preserve">2.1.  Цена Контракта составляет </w:t>
      </w:r>
      <w:r w:rsidR="00F32875">
        <w:rPr>
          <w:rFonts w:ascii="Times New Roman" w:eastAsia="Times New Roman" w:hAnsi="Times New Roman" w:cs="Times New Roman"/>
          <w:b/>
          <w:color w:val="00000A"/>
          <w:sz w:val="22"/>
          <w:szCs w:val="22"/>
          <w:lang w:val="ru"/>
        </w:rPr>
        <w:t xml:space="preserve">_______________________________________________ </w:t>
      </w:r>
      <w:r w:rsidR="00967DBB" w:rsidRPr="00967DBB">
        <w:rPr>
          <w:rFonts w:ascii="Times New Roman" w:eastAsia="Times New Roman" w:hAnsi="Times New Roman" w:cs="Times New Roman"/>
          <w:b/>
          <w:color w:val="00000A"/>
          <w:sz w:val="22"/>
          <w:szCs w:val="22"/>
          <w:lang w:val="ru"/>
        </w:rPr>
        <w:t>(</w:t>
      </w:r>
      <w:r w:rsidR="00F32875">
        <w:rPr>
          <w:rFonts w:ascii="Times New Roman" w:eastAsia="Times New Roman" w:hAnsi="Times New Roman" w:cs="Times New Roman"/>
          <w:b/>
          <w:color w:val="00000A"/>
          <w:sz w:val="22"/>
          <w:szCs w:val="22"/>
          <w:lang w:val="ru"/>
        </w:rPr>
        <w:t>________________________________</w:t>
      </w:r>
      <w:r w:rsidR="00967DBB" w:rsidRPr="00967DBB">
        <w:rPr>
          <w:rFonts w:ascii="Times New Roman" w:eastAsia="Times New Roman" w:hAnsi="Times New Roman" w:cs="Times New Roman"/>
          <w:b/>
          <w:color w:val="00000A"/>
          <w:sz w:val="22"/>
          <w:szCs w:val="22"/>
          <w:lang w:val="ru"/>
        </w:rPr>
        <w:t xml:space="preserve">) руб. </w:t>
      </w:r>
      <w:r w:rsidR="00F32875">
        <w:rPr>
          <w:rFonts w:ascii="Times New Roman" w:eastAsia="Times New Roman" w:hAnsi="Times New Roman" w:cs="Times New Roman"/>
          <w:b/>
          <w:color w:val="00000A"/>
          <w:sz w:val="22"/>
          <w:szCs w:val="22"/>
          <w:lang w:val="ru"/>
        </w:rPr>
        <w:t>_______</w:t>
      </w:r>
      <w:r w:rsidR="00967DBB" w:rsidRPr="00967DBB">
        <w:rPr>
          <w:rFonts w:ascii="Times New Roman" w:eastAsia="Times New Roman" w:hAnsi="Times New Roman" w:cs="Times New Roman"/>
          <w:b/>
          <w:color w:val="00000A"/>
          <w:sz w:val="22"/>
          <w:szCs w:val="22"/>
          <w:lang w:val="ru"/>
        </w:rPr>
        <w:t xml:space="preserve">коп., </w:t>
      </w:r>
      <w:r w:rsidR="00967DBB" w:rsidRPr="00967DBB">
        <w:rPr>
          <w:rFonts w:ascii="Times New Roman" w:eastAsia="Times New Roman" w:hAnsi="Times New Roman" w:cs="Times New Roman"/>
          <w:color w:val="00000A"/>
          <w:sz w:val="22"/>
          <w:szCs w:val="22"/>
          <w:lang w:val="ru"/>
        </w:rPr>
        <w:t xml:space="preserve">в том числе НДС – 18 %, </w:t>
      </w:r>
      <w:r w:rsidR="00F32875">
        <w:rPr>
          <w:rFonts w:ascii="Times New Roman" w:eastAsia="Times New Roman" w:hAnsi="Times New Roman" w:cs="Times New Roman"/>
          <w:color w:val="00000A"/>
          <w:sz w:val="22"/>
          <w:szCs w:val="22"/>
          <w:lang w:val="ru"/>
        </w:rPr>
        <w:t>________________________________</w:t>
      </w:r>
      <w:r w:rsidR="003F205A">
        <w:rPr>
          <w:rFonts w:ascii="Times New Roman" w:eastAsia="Times New Roman" w:hAnsi="Times New Roman" w:cs="Times New Roman"/>
          <w:color w:val="00000A"/>
          <w:sz w:val="22"/>
          <w:szCs w:val="22"/>
          <w:lang w:val="ru"/>
        </w:rPr>
        <w:t xml:space="preserve"> </w:t>
      </w:r>
      <w:r w:rsidRPr="001E17FD">
        <w:rPr>
          <w:rFonts w:ascii="Times New Roman" w:eastAsia="Times New Roman" w:hAnsi="Times New Roman" w:cs="Times New Roman"/>
          <w:color w:val="00000A"/>
          <w:sz w:val="22"/>
          <w:szCs w:val="22"/>
        </w:rPr>
        <w:t>(далее – Цена Контракта), является твердой и определяется на весь срок действия Контракта за исключением случаев, предусмотренных Контрактом и действующим законодательством Российской Федерации</w:t>
      </w:r>
      <w:r w:rsidRPr="001E17FD">
        <w:rPr>
          <w:rFonts w:ascii="Times New Roman" w:eastAsia="Times New Roman" w:hAnsi="Times New Roman" w:cs="Times New Roman"/>
          <w:i/>
          <w:color w:val="00000A"/>
          <w:sz w:val="22"/>
          <w:szCs w:val="22"/>
        </w:rPr>
        <w:t>.</w:t>
      </w:r>
    </w:p>
    <w:p w:rsidR="005621AF" w:rsidRPr="001E17FD" w:rsidRDefault="005621AF" w:rsidP="005621AF">
      <w:pPr>
        <w:pStyle w:val="Standard"/>
        <w:ind w:firstLine="709"/>
        <w:jc w:val="both"/>
        <w:rPr>
          <w:rFonts w:ascii="Times New Roman" w:hAnsi="Times New Roman" w:cs="Times New Roman"/>
          <w:sz w:val="22"/>
          <w:szCs w:val="22"/>
        </w:rPr>
      </w:pPr>
      <w:r w:rsidRPr="001E17FD">
        <w:rPr>
          <w:rFonts w:ascii="Times New Roman" w:eastAsia="Times New Roman" w:hAnsi="Times New Roman" w:cs="Times New Roman"/>
          <w:color w:val="00000A"/>
          <w:sz w:val="22"/>
          <w:szCs w:val="22"/>
        </w:rPr>
        <w:t>2.2. Оплата товара осуществляется в российских рублях.</w:t>
      </w:r>
    </w:p>
    <w:p w:rsidR="005621AF" w:rsidRPr="001E17FD" w:rsidRDefault="005621AF" w:rsidP="005621AF">
      <w:pPr>
        <w:pStyle w:val="Standard"/>
        <w:ind w:firstLine="709"/>
        <w:jc w:val="both"/>
        <w:rPr>
          <w:rFonts w:ascii="Times New Roman" w:eastAsia="Times New Roman" w:hAnsi="Times New Roman" w:cs="Times New Roman"/>
          <w:color w:val="00000A"/>
          <w:sz w:val="22"/>
          <w:szCs w:val="22"/>
        </w:rPr>
      </w:pPr>
      <w:r w:rsidRPr="001E17FD">
        <w:rPr>
          <w:rFonts w:ascii="Times New Roman" w:eastAsia="Times New Roman" w:hAnsi="Times New Roman" w:cs="Times New Roman"/>
          <w:color w:val="00000A"/>
          <w:sz w:val="22"/>
          <w:szCs w:val="22"/>
        </w:rPr>
        <w:t>2.3. Цена Контракта может быть снижена по соглашению Сторон без изменения предусмотренных Контрактом количества товара, качества поставляемого товара и иных условий Контракта.</w:t>
      </w:r>
    </w:p>
    <w:p w:rsidR="008B6B83" w:rsidRPr="00750AB4" w:rsidRDefault="005621AF" w:rsidP="008B6B83">
      <w:pPr>
        <w:pStyle w:val="Standard"/>
        <w:tabs>
          <w:tab w:val="left" w:pos="1418"/>
        </w:tabs>
        <w:ind w:firstLine="709"/>
        <w:jc w:val="both"/>
        <w:rPr>
          <w:rFonts w:ascii="Times New Roman" w:eastAsia="Times New Roman" w:hAnsi="Times New Roman" w:cs="Times New Roman"/>
          <w:color w:val="00000A"/>
          <w:sz w:val="22"/>
          <w:szCs w:val="22"/>
        </w:rPr>
      </w:pPr>
      <w:r w:rsidRPr="001E17FD">
        <w:rPr>
          <w:rFonts w:ascii="Times New Roman" w:eastAsia="Times New Roman" w:hAnsi="Times New Roman" w:cs="Times New Roman"/>
          <w:color w:val="00000A"/>
          <w:sz w:val="22"/>
          <w:szCs w:val="22"/>
        </w:rPr>
        <w:t>2.4. </w:t>
      </w:r>
      <w:r w:rsidR="008B6B83" w:rsidRPr="00750AB4">
        <w:rPr>
          <w:rFonts w:ascii="Times New Roman" w:eastAsia="Times New Roman" w:hAnsi="Times New Roman" w:cs="Times New Roman"/>
          <w:color w:val="00000A"/>
          <w:sz w:val="22"/>
          <w:szCs w:val="22"/>
        </w:rPr>
        <w:t xml:space="preserve">В Цену Контракта включены стоимость упаковки, фурнитуры, сборочных, установочных погрузочно-разгрузочных, пусконаладочных работ, транспортные расходы, расходы по уборке и вывозу упаковочного материала, таможенному оформлению и страхованию товара и иные расходы, связанные с поставкой </w:t>
      </w:r>
      <w:r w:rsidR="003B0265">
        <w:rPr>
          <w:rFonts w:ascii="Times New Roman" w:eastAsia="Times New Roman" w:hAnsi="Times New Roman" w:cs="Times New Roman"/>
          <w:color w:val="00000A"/>
          <w:sz w:val="22"/>
          <w:szCs w:val="22"/>
        </w:rPr>
        <w:t xml:space="preserve">и монтажом </w:t>
      </w:r>
      <w:r w:rsidR="008B6B83" w:rsidRPr="00750AB4">
        <w:rPr>
          <w:rFonts w:ascii="Times New Roman" w:eastAsia="Times New Roman" w:hAnsi="Times New Roman" w:cs="Times New Roman"/>
          <w:color w:val="00000A"/>
          <w:sz w:val="22"/>
          <w:szCs w:val="22"/>
        </w:rPr>
        <w:t>товара.</w:t>
      </w:r>
      <w:r w:rsidR="008B6B83">
        <w:rPr>
          <w:rFonts w:ascii="Times New Roman" w:eastAsia="Times New Roman" w:hAnsi="Times New Roman" w:cs="Times New Roman"/>
          <w:color w:val="00000A"/>
          <w:sz w:val="22"/>
          <w:szCs w:val="22"/>
        </w:rPr>
        <w:t xml:space="preserve"> </w:t>
      </w:r>
    </w:p>
    <w:p w:rsidR="00C548B6" w:rsidRPr="00C548B6" w:rsidRDefault="005621AF" w:rsidP="00C548B6">
      <w:pPr>
        <w:pStyle w:val="Standard"/>
        <w:ind w:firstLine="709"/>
        <w:jc w:val="both"/>
        <w:rPr>
          <w:rFonts w:ascii="Times New Roman" w:eastAsia="Times New Roman" w:hAnsi="Times New Roman" w:cs="Times New Roman"/>
          <w:color w:val="00000A"/>
          <w:sz w:val="22"/>
          <w:szCs w:val="22"/>
        </w:rPr>
      </w:pPr>
      <w:r w:rsidRPr="001E17FD">
        <w:rPr>
          <w:rFonts w:ascii="Times New Roman" w:eastAsia="Times New Roman" w:hAnsi="Times New Roman" w:cs="Times New Roman"/>
          <w:color w:val="00000A"/>
          <w:sz w:val="22"/>
          <w:szCs w:val="22"/>
        </w:rPr>
        <w:t xml:space="preserve">2.5. </w:t>
      </w:r>
      <w:r w:rsidR="00C548B6" w:rsidRPr="00C548B6">
        <w:rPr>
          <w:rFonts w:ascii="Times New Roman" w:eastAsia="Times New Roman" w:hAnsi="Times New Roman" w:cs="Times New Roman"/>
          <w:color w:val="00000A"/>
          <w:sz w:val="22"/>
          <w:szCs w:val="22"/>
        </w:rPr>
        <w:t xml:space="preserve">Заказчик производит выплату авансового платежа </w:t>
      </w:r>
      <w:r w:rsidR="00C548B6">
        <w:rPr>
          <w:rFonts w:ascii="Times New Roman" w:eastAsia="Times New Roman" w:hAnsi="Times New Roman" w:cs="Times New Roman"/>
          <w:color w:val="00000A"/>
          <w:sz w:val="22"/>
          <w:szCs w:val="22"/>
        </w:rPr>
        <w:t>Поставщику</w:t>
      </w:r>
      <w:r w:rsidR="00C548B6" w:rsidRPr="00C548B6">
        <w:rPr>
          <w:rFonts w:ascii="Times New Roman" w:eastAsia="Times New Roman" w:hAnsi="Times New Roman" w:cs="Times New Roman"/>
          <w:color w:val="00000A"/>
          <w:sz w:val="22"/>
          <w:szCs w:val="22"/>
        </w:rPr>
        <w:t xml:space="preserve"> на банковский счет, указанный в разделе 1</w:t>
      </w:r>
      <w:r w:rsidR="00C548B6">
        <w:rPr>
          <w:rFonts w:ascii="Times New Roman" w:eastAsia="Times New Roman" w:hAnsi="Times New Roman" w:cs="Times New Roman"/>
          <w:color w:val="00000A"/>
          <w:sz w:val="22"/>
          <w:szCs w:val="22"/>
        </w:rPr>
        <w:t>4</w:t>
      </w:r>
      <w:r w:rsidR="00C548B6" w:rsidRPr="00C548B6">
        <w:rPr>
          <w:rFonts w:ascii="Times New Roman" w:eastAsia="Times New Roman" w:hAnsi="Times New Roman" w:cs="Times New Roman"/>
          <w:color w:val="00000A"/>
          <w:sz w:val="22"/>
          <w:szCs w:val="22"/>
        </w:rPr>
        <w:t xml:space="preserve"> Контракта </w:t>
      </w:r>
      <w:r w:rsidR="00C548B6" w:rsidRPr="00705BC0">
        <w:rPr>
          <w:rFonts w:ascii="Times New Roman" w:eastAsia="Times New Roman" w:hAnsi="Times New Roman" w:cs="Times New Roman"/>
          <w:color w:val="00000A"/>
          <w:sz w:val="22"/>
          <w:szCs w:val="22"/>
          <w:highlight w:val="yellow"/>
        </w:rPr>
        <w:t xml:space="preserve">в размере </w:t>
      </w:r>
      <w:r w:rsidR="00960AA0">
        <w:rPr>
          <w:rFonts w:ascii="Times New Roman" w:eastAsia="Times New Roman" w:hAnsi="Times New Roman" w:cs="Times New Roman"/>
          <w:color w:val="00000A"/>
          <w:sz w:val="22"/>
          <w:szCs w:val="22"/>
          <w:highlight w:val="yellow"/>
        </w:rPr>
        <w:t>___</w:t>
      </w:r>
      <w:r w:rsidR="00C548B6" w:rsidRPr="00705BC0">
        <w:rPr>
          <w:rFonts w:ascii="Times New Roman" w:eastAsia="Times New Roman" w:hAnsi="Times New Roman" w:cs="Times New Roman"/>
          <w:color w:val="00000A"/>
          <w:sz w:val="22"/>
          <w:szCs w:val="22"/>
          <w:highlight w:val="yellow"/>
        </w:rPr>
        <w:t xml:space="preserve"> процентов от стоимости </w:t>
      </w:r>
      <w:r w:rsidR="00E617F6" w:rsidRPr="00705BC0">
        <w:rPr>
          <w:rFonts w:ascii="Times New Roman" w:eastAsia="Times New Roman" w:hAnsi="Times New Roman" w:cs="Times New Roman"/>
          <w:color w:val="00000A"/>
          <w:sz w:val="22"/>
          <w:szCs w:val="22"/>
          <w:highlight w:val="yellow"/>
        </w:rPr>
        <w:t>Контракта</w:t>
      </w:r>
      <w:r w:rsidR="00C548B6" w:rsidRPr="00C548B6">
        <w:rPr>
          <w:rFonts w:ascii="Times New Roman" w:eastAsia="Times New Roman" w:hAnsi="Times New Roman" w:cs="Times New Roman"/>
          <w:color w:val="00000A"/>
          <w:sz w:val="22"/>
          <w:szCs w:val="22"/>
        </w:rPr>
        <w:t xml:space="preserve"> в виде предоплаты за </w:t>
      </w:r>
      <w:r w:rsidR="00E617F6">
        <w:rPr>
          <w:rFonts w:ascii="Times New Roman" w:eastAsia="Times New Roman" w:hAnsi="Times New Roman" w:cs="Times New Roman"/>
          <w:color w:val="00000A"/>
          <w:sz w:val="22"/>
          <w:szCs w:val="22"/>
        </w:rPr>
        <w:t>поставляемый товар</w:t>
      </w:r>
      <w:r w:rsidR="00C548B6" w:rsidRPr="00C548B6">
        <w:rPr>
          <w:rFonts w:ascii="Times New Roman" w:eastAsia="Times New Roman" w:hAnsi="Times New Roman" w:cs="Times New Roman"/>
          <w:color w:val="00000A"/>
          <w:sz w:val="22"/>
          <w:szCs w:val="22"/>
        </w:rPr>
        <w:t xml:space="preserve"> со дня выставления </w:t>
      </w:r>
      <w:r w:rsidR="00E617F6">
        <w:rPr>
          <w:rFonts w:ascii="Times New Roman" w:eastAsia="Times New Roman" w:hAnsi="Times New Roman" w:cs="Times New Roman"/>
          <w:color w:val="00000A"/>
          <w:sz w:val="22"/>
          <w:szCs w:val="22"/>
        </w:rPr>
        <w:t>Поставщиком</w:t>
      </w:r>
      <w:r w:rsidR="00C548B6" w:rsidRPr="00C548B6">
        <w:rPr>
          <w:rFonts w:ascii="Times New Roman" w:eastAsia="Times New Roman" w:hAnsi="Times New Roman" w:cs="Times New Roman"/>
          <w:color w:val="00000A"/>
          <w:sz w:val="22"/>
          <w:szCs w:val="22"/>
        </w:rPr>
        <w:t xml:space="preserve"> счета на перечисление авансового платежа, но не ранее включения сведений о настоящем Контракте в реестр контрактов в соответствии с Федеральным законом № 44-ФЗ (далее – Реестр контрактов), доведения лимитов бюджетных обязательств до Заказчика и  после предоставления </w:t>
      </w:r>
      <w:r w:rsidR="00E617F6" w:rsidRPr="00E617F6">
        <w:rPr>
          <w:rFonts w:ascii="Times New Roman" w:eastAsia="Times New Roman" w:hAnsi="Times New Roman" w:cs="Times New Roman"/>
          <w:color w:val="00000A"/>
          <w:sz w:val="22"/>
          <w:szCs w:val="22"/>
        </w:rPr>
        <w:t xml:space="preserve">Поставщиком </w:t>
      </w:r>
      <w:r w:rsidR="00C548B6" w:rsidRPr="00C548B6">
        <w:rPr>
          <w:rFonts w:ascii="Times New Roman" w:eastAsia="Times New Roman" w:hAnsi="Times New Roman" w:cs="Times New Roman"/>
          <w:color w:val="00000A"/>
          <w:sz w:val="22"/>
          <w:szCs w:val="22"/>
        </w:rPr>
        <w:t xml:space="preserve">обеспечения исполнения контракта в соответствии с Федеральным законом № 44-ФЗ.  </w:t>
      </w:r>
    </w:p>
    <w:p w:rsidR="00C548B6" w:rsidRDefault="00C548B6" w:rsidP="00C548B6">
      <w:pPr>
        <w:pStyle w:val="Standard"/>
        <w:ind w:firstLine="709"/>
        <w:jc w:val="both"/>
        <w:rPr>
          <w:rFonts w:ascii="Times New Roman" w:eastAsia="Times New Roman" w:hAnsi="Times New Roman" w:cs="Times New Roman"/>
          <w:color w:val="00000A"/>
          <w:sz w:val="22"/>
          <w:szCs w:val="22"/>
        </w:rPr>
      </w:pPr>
      <w:r w:rsidRPr="00C548B6">
        <w:rPr>
          <w:rFonts w:ascii="Times New Roman" w:eastAsia="Times New Roman" w:hAnsi="Times New Roman" w:cs="Times New Roman"/>
          <w:color w:val="00000A"/>
          <w:sz w:val="22"/>
          <w:szCs w:val="22"/>
        </w:rPr>
        <w:lastRenderedPageBreak/>
        <w:t>Обязательство Заказчика по внесению авансового платежа, предусмотренное настоящим пунктом Контракта, считается исполненным с момента списания денежных средств в размере, указанном в настоящем пункте, с банковского счета Заказчика, указанного в разделе 1</w:t>
      </w:r>
      <w:r w:rsidR="00163A80">
        <w:rPr>
          <w:rFonts w:ascii="Times New Roman" w:eastAsia="Times New Roman" w:hAnsi="Times New Roman" w:cs="Times New Roman"/>
          <w:color w:val="00000A"/>
          <w:sz w:val="22"/>
          <w:szCs w:val="22"/>
        </w:rPr>
        <w:t>4</w:t>
      </w:r>
      <w:r w:rsidRPr="00C548B6">
        <w:rPr>
          <w:rFonts w:ascii="Times New Roman" w:eastAsia="Times New Roman" w:hAnsi="Times New Roman" w:cs="Times New Roman"/>
          <w:color w:val="00000A"/>
          <w:sz w:val="22"/>
          <w:szCs w:val="22"/>
        </w:rPr>
        <w:t xml:space="preserve"> Контракта</w:t>
      </w:r>
    </w:p>
    <w:p w:rsidR="00163A80" w:rsidRDefault="00163A80" w:rsidP="000D5A8C">
      <w:pPr>
        <w:pStyle w:val="Standard"/>
        <w:ind w:firstLine="709"/>
        <w:jc w:val="both"/>
        <w:rPr>
          <w:rFonts w:ascii="Times New Roman" w:eastAsia="Times New Roman" w:hAnsi="Times New Roman" w:cs="Times New Roman"/>
          <w:color w:val="00000A"/>
          <w:sz w:val="22"/>
          <w:szCs w:val="22"/>
        </w:rPr>
      </w:pPr>
      <w:r>
        <w:rPr>
          <w:rFonts w:ascii="Times New Roman" w:eastAsia="Times New Roman" w:hAnsi="Times New Roman" w:cs="Times New Roman"/>
          <w:color w:val="00000A"/>
          <w:sz w:val="22"/>
          <w:szCs w:val="22"/>
        </w:rPr>
        <w:t xml:space="preserve">2.6. </w:t>
      </w:r>
      <w:r w:rsidRPr="00163A80">
        <w:rPr>
          <w:rFonts w:ascii="Times New Roman" w:eastAsia="Times New Roman" w:hAnsi="Times New Roman" w:cs="Times New Roman"/>
          <w:color w:val="00000A"/>
          <w:sz w:val="22"/>
          <w:szCs w:val="22"/>
        </w:rPr>
        <w:t xml:space="preserve">Заказчик производит оплату за </w:t>
      </w:r>
      <w:r>
        <w:rPr>
          <w:rFonts w:ascii="Times New Roman" w:eastAsia="Times New Roman" w:hAnsi="Times New Roman" w:cs="Times New Roman"/>
          <w:color w:val="00000A"/>
          <w:sz w:val="22"/>
          <w:szCs w:val="22"/>
        </w:rPr>
        <w:t>товар</w:t>
      </w:r>
      <w:r w:rsidRPr="00163A80">
        <w:rPr>
          <w:rFonts w:ascii="Times New Roman" w:eastAsia="Times New Roman" w:hAnsi="Times New Roman" w:cs="Times New Roman"/>
          <w:color w:val="00000A"/>
          <w:sz w:val="22"/>
          <w:szCs w:val="22"/>
        </w:rPr>
        <w:t xml:space="preserve"> за вычетом аванса, путем перечисления денежных средств на расчетный счет </w:t>
      </w:r>
      <w:r w:rsidR="00395308">
        <w:rPr>
          <w:rFonts w:ascii="Times New Roman" w:eastAsia="Times New Roman" w:hAnsi="Times New Roman" w:cs="Times New Roman"/>
          <w:color w:val="00000A"/>
          <w:sz w:val="22"/>
          <w:szCs w:val="22"/>
        </w:rPr>
        <w:t>Поставщика</w:t>
      </w:r>
      <w:r w:rsidRPr="00163A80">
        <w:rPr>
          <w:rFonts w:ascii="Times New Roman" w:eastAsia="Times New Roman" w:hAnsi="Times New Roman" w:cs="Times New Roman"/>
          <w:color w:val="00000A"/>
          <w:sz w:val="22"/>
          <w:szCs w:val="22"/>
        </w:rPr>
        <w:t>, реквизиты которого указаны в разделе 1</w:t>
      </w:r>
      <w:r>
        <w:rPr>
          <w:rFonts w:ascii="Times New Roman" w:eastAsia="Times New Roman" w:hAnsi="Times New Roman" w:cs="Times New Roman"/>
          <w:color w:val="00000A"/>
          <w:sz w:val="22"/>
          <w:szCs w:val="22"/>
        </w:rPr>
        <w:t>4</w:t>
      </w:r>
      <w:r w:rsidRPr="00163A80">
        <w:rPr>
          <w:rFonts w:ascii="Times New Roman" w:eastAsia="Times New Roman" w:hAnsi="Times New Roman" w:cs="Times New Roman"/>
          <w:color w:val="00000A"/>
          <w:sz w:val="22"/>
          <w:szCs w:val="22"/>
        </w:rPr>
        <w:t xml:space="preserve"> Контракта, </w:t>
      </w:r>
      <w:r w:rsidRPr="00705BC0">
        <w:rPr>
          <w:rFonts w:ascii="Times New Roman" w:eastAsia="Times New Roman" w:hAnsi="Times New Roman" w:cs="Times New Roman"/>
          <w:color w:val="00000A"/>
          <w:sz w:val="22"/>
          <w:szCs w:val="22"/>
          <w:highlight w:val="yellow"/>
        </w:rPr>
        <w:t>за счет средств бюджета</w:t>
      </w:r>
      <w:r w:rsidRPr="00960AA0">
        <w:rPr>
          <w:rFonts w:ascii="Times New Roman" w:eastAsia="Times New Roman" w:hAnsi="Times New Roman" w:cs="Times New Roman"/>
          <w:color w:val="00000A"/>
          <w:sz w:val="22"/>
          <w:szCs w:val="22"/>
          <w:highlight w:val="yellow"/>
        </w:rPr>
        <w:t xml:space="preserve"> </w:t>
      </w:r>
      <w:r w:rsidR="00960AA0" w:rsidRPr="00960AA0">
        <w:rPr>
          <w:rFonts w:ascii="Times New Roman" w:eastAsia="Times New Roman" w:hAnsi="Times New Roman" w:cs="Times New Roman"/>
          <w:color w:val="00000A"/>
          <w:sz w:val="22"/>
          <w:szCs w:val="22"/>
          <w:highlight w:val="yellow"/>
        </w:rPr>
        <w:t>_________</w:t>
      </w:r>
      <w:r w:rsidRPr="00163A80">
        <w:rPr>
          <w:rFonts w:ascii="Times New Roman" w:eastAsia="Times New Roman" w:hAnsi="Times New Roman" w:cs="Times New Roman"/>
          <w:color w:val="00000A"/>
          <w:sz w:val="22"/>
          <w:szCs w:val="22"/>
        </w:rPr>
        <w:t xml:space="preserve"> на основании надлежаще оформленного и подписанного обеими Сторонами Контракта, </w:t>
      </w:r>
      <w:r w:rsidR="000D5A8C" w:rsidRPr="000D5A8C">
        <w:rPr>
          <w:rFonts w:ascii="Times New Roman" w:eastAsia="Times New Roman" w:hAnsi="Times New Roman" w:cs="Times New Roman"/>
          <w:color w:val="00000A"/>
          <w:sz w:val="22"/>
          <w:szCs w:val="22"/>
        </w:rPr>
        <w:t>Акта приема-передачи товара</w:t>
      </w:r>
      <w:r w:rsidR="000D5A8C">
        <w:rPr>
          <w:rFonts w:ascii="Times New Roman" w:eastAsia="Times New Roman" w:hAnsi="Times New Roman" w:cs="Times New Roman"/>
          <w:color w:val="00000A"/>
          <w:sz w:val="22"/>
          <w:szCs w:val="22"/>
        </w:rPr>
        <w:t xml:space="preserve"> и </w:t>
      </w:r>
      <w:r w:rsidR="000D5A8C" w:rsidRPr="000D5A8C">
        <w:rPr>
          <w:rFonts w:ascii="Times New Roman" w:eastAsia="Times New Roman" w:hAnsi="Times New Roman" w:cs="Times New Roman"/>
          <w:color w:val="00000A"/>
          <w:sz w:val="22"/>
          <w:szCs w:val="22"/>
        </w:rPr>
        <w:t>Акта сдачи-приемки работ</w:t>
      </w:r>
      <w:r w:rsidR="000D5A8C">
        <w:rPr>
          <w:rFonts w:ascii="Times New Roman" w:eastAsia="Times New Roman" w:hAnsi="Times New Roman" w:cs="Times New Roman"/>
          <w:color w:val="00000A"/>
          <w:sz w:val="22"/>
          <w:szCs w:val="22"/>
        </w:rPr>
        <w:t xml:space="preserve">, </w:t>
      </w:r>
      <w:r w:rsidRPr="00163A80">
        <w:rPr>
          <w:rFonts w:ascii="Times New Roman" w:eastAsia="Times New Roman" w:hAnsi="Times New Roman" w:cs="Times New Roman"/>
          <w:color w:val="00000A"/>
          <w:sz w:val="22"/>
          <w:szCs w:val="22"/>
        </w:rPr>
        <w:t xml:space="preserve">в течение 15 </w:t>
      </w:r>
      <w:r w:rsidR="00395308">
        <w:rPr>
          <w:rFonts w:ascii="Times New Roman" w:eastAsia="Times New Roman" w:hAnsi="Times New Roman" w:cs="Times New Roman"/>
          <w:color w:val="00000A"/>
          <w:sz w:val="22"/>
          <w:szCs w:val="22"/>
        </w:rPr>
        <w:t>рабочих</w:t>
      </w:r>
      <w:r w:rsidRPr="00163A80">
        <w:rPr>
          <w:rFonts w:ascii="Times New Roman" w:eastAsia="Times New Roman" w:hAnsi="Times New Roman" w:cs="Times New Roman"/>
          <w:color w:val="00000A"/>
          <w:sz w:val="22"/>
          <w:szCs w:val="22"/>
        </w:rPr>
        <w:t xml:space="preserve"> дней с даты подписания Заказчиком </w:t>
      </w:r>
      <w:r w:rsidR="00A7236B">
        <w:rPr>
          <w:rFonts w:ascii="Times New Roman" w:eastAsia="Times New Roman" w:hAnsi="Times New Roman" w:cs="Times New Roman"/>
          <w:color w:val="00000A"/>
          <w:sz w:val="22"/>
          <w:szCs w:val="22"/>
        </w:rPr>
        <w:t>Актов</w:t>
      </w:r>
      <w:r w:rsidRPr="00163A80">
        <w:rPr>
          <w:rFonts w:ascii="Times New Roman" w:eastAsia="Times New Roman" w:hAnsi="Times New Roman" w:cs="Times New Roman"/>
          <w:color w:val="00000A"/>
          <w:sz w:val="22"/>
          <w:szCs w:val="22"/>
        </w:rPr>
        <w:t>.</w:t>
      </w:r>
    </w:p>
    <w:p w:rsidR="005621AF" w:rsidRPr="001E17FD" w:rsidRDefault="005621AF" w:rsidP="005621AF">
      <w:pPr>
        <w:pStyle w:val="Standard"/>
        <w:ind w:firstLine="709"/>
        <w:jc w:val="both"/>
        <w:rPr>
          <w:rFonts w:ascii="Times New Roman" w:eastAsia="Times New Roman" w:hAnsi="Times New Roman" w:cs="Times New Roman"/>
          <w:color w:val="00000A"/>
          <w:sz w:val="22"/>
          <w:szCs w:val="22"/>
        </w:rPr>
      </w:pPr>
      <w:r w:rsidRPr="001E17FD">
        <w:rPr>
          <w:rFonts w:ascii="Times New Roman" w:eastAsia="Times New Roman" w:hAnsi="Times New Roman" w:cs="Times New Roman"/>
          <w:color w:val="00000A"/>
          <w:sz w:val="22"/>
          <w:szCs w:val="22"/>
        </w:rPr>
        <w:t>2.</w:t>
      </w:r>
      <w:r w:rsidR="00163A80">
        <w:rPr>
          <w:rFonts w:ascii="Times New Roman" w:eastAsia="Times New Roman" w:hAnsi="Times New Roman" w:cs="Times New Roman"/>
          <w:color w:val="00000A"/>
          <w:sz w:val="22"/>
          <w:szCs w:val="22"/>
        </w:rPr>
        <w:t>7</w:t>
      </w:r>
      <w:r w:rsidRPr="001E17FD">
        <w:rPr>
          <w:rFonts w:ascii="Times New Roman" w:eastAsia="Times New Roman" w:hAnsi="Times New Roman" w:cs="Times New Roman"/>
          <w:color w:val="00000A"/>
          <w:sz w:val="22"/>
          <w:szCs w:val="22"/>
        </w:rPr>
        <w:t xml:space="preserve">. В случае изменения своего расчетного счета Поставщик обязан в течение </w:t>
      </w:r>
      <w:r w:rsidR="00922B92">
        <w:rPr>
          <w:rFonts w:ascii="Times New Roman" w:eastAsia="Times New Roman" w:hAnsi="Times New Roman" w:cs="Times New Roman"/>
          <w:color w:val="00000A"/>
          <w:sz w:val="22"/>
          <w:szCs w:val="22"/>
        </w:rPr>
        <w:t>5</w:t>
      </w:r>
      <w:r w:rsidRPr="001E17FD">
        <w:rPr>
          <w:rFonts w:ascii="Times New Roman" w:eastAsia="Times New Roman" w:hAnsi="Times New Roman" w:cs="Times New Roman"/>
          <w:color w:val="00000A"/>
          <w:sz w:val="22"/>
          <w:szCs w:val="22"/>
        </w:rPr>
        <w:t xml:space="preserve"> (</w:t>
      </w:r>
      <w:r w:rsidR="00922B92">
        <w:rPr>
          <w:rFonts w:ascii="Times New Roman" w:eastAsia="Times New Roman" w:hAnsi="Times New Roman" w:cs="Times New Roman"/>
          <w:color w:val="00000A"/>
          <w:sz w:val="22"/>
          <w:szCs w:val="22"/>
        </w:rPr>
        <w:t>пяти</w:t>
      </w:r>
      <w:r w:rsidRPr="001E17FD">
        <w:rPr>
          <w:rFonts w:ascii="Times New Roman" w:eastAsia="Times New Roman" w:hAnsi="Times New Roman" w:cs="Times New Roman"/>
          <w:color w:val="00000A"/>
          <w:sz w:val="22"/>
          <w:szCs w:val="22"/>
        </w:rPr>
        <w:t>) рабоч</w:t>
      </w:r>
      <w:r w:rsidR="00922B92">
        <w:rPr>
          <w:rFonts w:ascii="Times New Roman" w:eastAsia="Times New Roman" w:hAnsi="Times New Roman" w:cs="Times New Roman"/>
          <w:color w:val="00000A"/>
          <w:sz w:val="22"/>
          <w:szCs w:val="22"/>
        </w:rPr>
        <w:t>их</w:t>
      </w:r>
      <w:r w:rsidRPr="001E17FD">
        <w:rPr>
          <w:rFonts w:ascii="Times New Roman" w:eastAsia="Times New Roman" w:hAnsi="Times New Roman" w:cs="Times New Roman"/>
          <w:color w:val="00000A"/>
          <w:sz w:val="22"/>
          <w:szCs w:val="22"/>
        </w:rPr>
        <w:t xml:space="preserve"> дн</w:t>
      </w:r>
      <w:r w:rsidR="00922B92">
        <w:rPr>
          <w:rFonts w:ascii="Times New Roman" w:eastAsia="Times New Roman" w:hAnsi="Times New Roman" w:cs="Times New Roman"/>
          <w:color w:val="00000A"/>
          <w:sz w:val="22"/>
          <w:szCs w:val="22"/>
        </w:rPr>
        <w:t>ей</w:t>
      </w:r>
      <w:r w:rsidRPr="001E17FD">
        <w:rPr>
          <w:rFonts w:ascii="Times New Roman" w:eastAsia="Times New Roman" w:hAnsi="Times New Roman" w:cs="Times New Roman"/>
          <w:color w:val="00000A"/>
          <w:sz w:val="22"/>
          <w:szCs w:val="22"/>
        </w:rPr>
        <w:t xml:space="preserve"> в письменной форме сообщить об этом Заказчику с указанием новых реквизитов расчетного счета. </w:t>
      </w:r>
      <w:r w:rsidRPr="001E17FD">
        <w:rPr>
          <w:rFonts w:ascii="Times New Roman" w:hAnsi="Times New Roman" w:cs="Times New Roman"/>
          <w:color w:val="00000A"/>
          <w:sz w:val="22"/>
          <w:szCs w:val="22"/>
        </w:rPr>
        <w:t>В противном случае, при перечислении денежных средств на указанный в Контракте счет Поставщика, обязанность Заказчика по оплате поставленного товара будет считаться исполненной надлежащим образом.</w:t>
      </w:r>
    </w:p>
    <w:p w:rsidR="005621AF" w:rsidRPr="001E17FD" w:rsidRDefault="00163A80" w:rsidP="005621AF">
      <w:pPr>
        <w:pStyle w:val="Standard"/>
        <w:ind w:firstLine="709"/>
        <w:jc w:val="both"/>
        <w:rPr>
          <w:rFonts w:ascii="Times New Roman" w:eastAsia="Times New Roman" w:hAnsi="Times New Roman" w:cs="Times New Roman"/>
          <w:color w:val="00000A"/>
          <w:sz w:val="22"/>
          <w:szCs w:val="22"/>
        </w:rPr>
      </w:pPr>
      <w:r>
        <w:rPr>
          <w:rFonts w:ascii="Times New Roman" w:eastAsia="Times New Roman" w:hAnsi="Times New Roman" w:cs="Times New Roman"/>
          <w:color w:val="00000A"/>
          <w:sz w:val="22"/>
          <w:szCs w:val="22"/>
        </w:rPr>
        <w:t>2.8</w:t>
      </w:r>
      <w:r w:rsidR="005621AF" w:rsidRPr="001E17FD">
        <w:rPr>
          <w:rFonts w:ascii="Times New Roman" w:eastAsia="Times New Roman" w:hAnsi="Times New Roman" w:cs="Times New Roman"/>
          <w:color w:val="00000A"/>
          <w:sz w:val="22"/>
          <w:szCs w:val="22"/>
        </w:rPr>
        <w:t>. Обязательства Заказчика по оплате поставленного</w:t>
      </w:r>
      <w:r w:rsidR="00AB60B3">
        <w:rPr>
          <w:rFonts w:ascii="Times New Roman" w:eastAsia="Times New Roman" w:hAnsi="Times New Roman" w:cs="Times New Roman"/>
          <w:color w:val="00000A"/>
          <w:sz w:val="22"/>
          <w:szCs w:val="22"/>
        </w:rPr>
        <w:t xml:space="preserve"> и установленного</w:t>
      </w:r>
      <w:r w:rsidR="005621AF" w:rsidRPr="001E17FD">
        <w:rPr>
          <w:rFonts w:ascii="Times New Roman" w:eastAsia="Times New Roman" w:hAnsi="Times New Roman" w:cs="Times New Roman"/>
          <w:color w:val="00000A"/>
          <w:sz w:val="22"/>
          <w:szCs w:val="22"/>
        </w:rPr>
        <w:t xml:space="preserve"> товара считаются исполненными с момента списания денежных средств со счета Заказчика.</w:t>
      </w:r>
    </w:p>
    <w:p w:rsidR="005621AF" w:rsidRPr="001E17FD" w:rsidRDefault="00163A80" w:rsidP="005621AF">
      <w:pPr>
        <w:pStyle w:val="Standard"/>
        <w:tabs>
          <w:tab w:val="left" w:pos="1418"/>
        </w:tabs>
        <w:ind w:firstLine="709"/>
        <w:jc w:val="both"/>
        <w:rPr>
          <w:rFonts w:ascii="Times New Roman" w:eastAsia="Times New Roman" w:hAnsi="Times New Roman" w:cs="Times New Roman"/>
          <w:color w:val="00000A"/>
          <w:spacing w:val="-6"/>
          <w:sz w:val="22"/>
          <w:szCs w:val="22"/>
        </w:rPr>
      </w:pPr>
      <w:r>
        <w:rPr>
          <w:rFonts w:ascii="Times New Roman" w:eastAsia="Times New Roman" w:hAnsi="Times New Roman" w:cs="Times New Roman"/>
          <w:color w:val="00000A"/>
          <w:spacing w:val="-6"/>
          <w:sz w:val="22"/>
          <w:szCs w:val="22"/>
        </w:rPr>
        <w:t>2.9</w:t>
      </w:r>
      <w:r w:rsidR="005621AF" w:rsidRPr="001E17FD">
        <w:rPr>
          <w:rFonts w:ascii="Times New Roman" w:eastAsia="Times New Roman" w:hAnsi="Times New Roman" w:cs="Times New Roman"/>
          <w:color w:val="00000A"/>
          <w:spacing w:val="-6"/>
          <w:sz w:val="22"/>
          <w:szCs w:val="22"/>
        </w:rPr>
        <w:t>. В случае поставки товара отдельными частями, входящими в комплект, оплата товара производится Заказчиком только после поставки последней части, входящий в комплект.</w:t>
      </w:r>
    </w:p>
    <w:p w:rsidR="005621AF" w:rsidRPr="001E17FD" w:rsidRDefault="00163A80" w:rsidP="005621AF">
      <w:pPr>
        <w:pStyle w:val="Standard"/>
        <w:ind w:firstLine="709"/>
        <w:jc w:val="both"/>
        <w:rPr>
          <w:rFonts w:ascii="Times New Roman" w:eastAsia="Times New Roman" w:hAnsi="Times New Roman" w:cs="Times New Roman"/>
          <w:color w:val="00000A"/>
          <w:sz w:val="22"/>
          <w:szCs w:val="22"/>
        </w:rPr>
      </w:pPr>
      <w:r>
        <w:rPr>
          <w:rFonts w:ascii="Times New Roman" w:eastAsia="Times New Roman" w:hAnsi="Times New Roman" w:cs="Times New Roman"/>
          <w:color w:val="00000A"/>
          <w:sz w:val="22"/>
          <w:szCs w:val="22"/>
        </w:rPr>
        <w:t>2.10</w:t>
      </w:r>
      <w:r w:rsidR="005621AF" w:rsidRPr="001E17FD">
        <w:rPr>
          <w:rFonts w:ascii="Times New Roman" w:eastAsia="Times New Roman" w:hAnsi="Times New Roman" w:cs="Times New Roman"/>
          <w:color w:val="00000A"/>
          <w:sz w:val="22"/>
          <w:szCs w:val="22"/>
        </w:rPr>
        <w:t>. В случае уменьшения ранее доведенных в установленном порядке Заказчику, как получателю бюджетных средств, лимитов бюджетных обязательств Стороны согласовывают новые условия, в том числе по цене и (или) по срокам исполнения Контракта и (или) по количеству товара, предусмотренных Контрактом.</w:t>
      </w:r>
    </w:p>
    <w:p w:rsidR="005621AF" w:rsidRPr="001E17FD" w:rsidRDefault="005621AF" w:rsidP="002543E6">
      <w:pPr>
        <w:pStyle w:val="Standard"/>
        <w:ind w:firstLine="709"/>
        <w:jc w:val="both"/>
        <w:rPr>
          <w:rFonts w:ascii="Times New Roman" w:hAnsi="Times New Roman" w:cs="Times New Roman"/>
          <w:sz w:val="22"/>
          <w:szCs w:val="22"/>
        </w:rPr>
      </w:pPr>
      <w:r w:rsidRPr="001E17FD">
        <w:rPr>
          <w:rFonts w:ascii="Times New Roman" w:eastAsia="Times New Roman" w:hAnsi="Times New Roman" w:cs="Times New Roman"/>
          <w:color w:val="00000A"/>
          <w:sz w:val="22"/>
          <w:szCs w:val="22"/>
        </w:rPr>
        <w:t>2.1</w:t>
      </w:r>
      <w:r w:rsidR="00163A80">
        <w:rPr>
          <w:rFonts w:ascii="Times New Roman" w:eastAsia="Times New Roman" w:hAnsi="Times New Roman" w:cs="Times New Roman"/>
          <w:color w:val="00000A"/>
          <w:sz w:val="22"/>
          <w:szCs w:val="22"/>
        </w:rPr>
        <w:t>1</w:t>
      </w:r>
      <w:r w:rsidRPr="001E17FD">
        <w:rPr>
          <w:rFonts w:ascii="Times New Roman" w:eastAsia="Times New Roman" w:hAnsi="Times New Roman" w:cs="Times New Roman"/>
          <w:i/>
          <w:color w:val="00000A"/>
          <w:sz w:val="22"/>
          <w:szCs w:val="22"/>
        </w:rPr>
        <w:t>.</w:t>
      </w:r>
      <w:r w:rsidRPr="001E17FD">
        <w:rPr>
          <w:rFonts w:ascii="Times New Roman" w:eastAsia="Times New Roman" w:hAnsi="Times New Roman" w:cs="Times New Roman"/>
          <w:color w:val="00000A"/>
          <w:sz w:val="22"/>
          <w:szCs w:val="22"/>
        </w:rPr>
        <w:t xml:space="preserve"> </w:t>
      </w:r>
      <w:r w:rsidRPr="001E17FD">
        <w:rPr>
          <w:rFonts w:ascii="Times New Roman" w:hAnsi="Times New Roman" w:cs="Times New Roman"/>
          <w:iCs/>
          <w:sz w:val="22"/>
          <w:szCs w:val="22"/>
        </w:rPr>
        <w:t xml:space="preserve">В случае неисполнения или ненадлежащего исполнения Поставщиком обязательства, предусмотренного настоящим Контрактом, Заказчик производит оплату по Контракту за вычетом соответствующего размера неустойки, а также осуществляет перечисление суммы неустойки в доход </w:t>
      </w:r>
      <w:r w:rsidRPr="009B0E50">
        <w:rPr>
          <w:rFonts w:ascii="Times New Roman" w:hAnsi="Times New Roman" w:cs="Times New Roman"/>
          <w:iCs/>
          <w:sz w:val="22"/>
          <w:szCs w:val="22"/>
        </w:rPr>
        <w:t xml:space="preserve">бюджета </w:t>
      </w:r>
      <w:r w:rsidR="004C7355" w:rsidRPr="009B0E50">
        <w:rPr>
          <w:rFonts w:ascii="Times New Roman" w:hAnsi="Times New Roman" w:cs="Times New Roman"/>
          <w:iCs/>
          <w:sz w:val="22"/>
          <w:szCs w:val="22"/>
        </w:rPr>
        <w:t>городского округа Кашира</w:t>
      </w:r>
      <w:r w:rsidR="004C7355" w:rsidRPr="001E17FD">
        <w:rPr>
          <w:rFonts w:ascii="Times New Roman" w:hAnsi="Times New Roman" w:cs="Times New Roman"/>
          <w:iCs/>
          <w:sz w:val="22"/>
          <w:szCs w:val="22"/>
        </w:rPr>
        <w:t xml:space="preserve"> </w:t>
      </w:r>
      <w:r w:rsidRPr="001E17FD">
        <w:rPr>
          <w:rFonts w:ascii="Times New Roman" w:hAnsi="Times New Roman" w:cs="Times New Roman"/>
          <w:iCs/>
          <w:sz w:val="22"/>
          <w:szCs w:val="22"/>
        </w:rPr>
        <w:t>на основании платежного документа, оформленного Заказчиком, с указанием Поставщика, за которого осуществляется перечисление неустойк</w:t>
      </w:r>
      <w:r w:rsidRPr="001E17FD">
        <w:rPr>
          <w:rFonts w:ascii="Times New Roman" w:hAnsi="Times New Roman" w:cs="Times New Roman"/>
          <w:sz w:val="22"/>
          <w:szCs w:val="22"/>
        </w:rPr>
        <w:t>и</w:t>
      </w:r>
      <w:r w:rsidR="002543E6" w:rsidRPr="001E17FD">
        <w:rPr>
          <w:rFonts w:ascii="Times New Roman" w:hAnsi="Times New Roman" w:cs="Times New Roman"/>
          <w:sz w:val="22"/>
          <w:szCs w:val="22"/>
        </w:rPr>
        <w:t>.</w:t>
      </w:r>
    </w:p>
    <w:p w:rsidR="007C7BEA" w:rsidRPr="001E17FD" w:rsidRDefault="007C7BEA" w:rsidP="007C7BEA">
      <w:pPr>
        <w:widowControl w:val="0"/>
        <w:tabs>
          <w:tab w:val="left" w:pos="993"/>
        </w:tabs>
        <w:autoSpaceDE w:val="0"/>
        <w:autoSpaceDN w:val="0"/>
        <w:adjustRightInd w:val="0"/>
        <w:ind w:firstLine="567"/>
        <w:jc w:val="both"/>
        <w:rPr>
          <w:rFonts w:ascii="Times New Roman" w:eastAsia="Times New Roman" w:hAnsi="Times New Roman" w:cs="Times New Roman"/>
          <w:color w:val="auto"/>
          <w:sz w:val="22"/>
          <w:szCs w:val="22"/>
          <w:lang w:val="ru-RU"/>
        </w:rPr>
      </w:pPr>
    </w:p>
    <w:p w:rsidR="007C7BEA" w:rsidRPr="00C475A2" w:rsidRDefault="007C7BEA" w:rsidP="007C7BEA">
      <w:pPr>
        <w:widowControl w:val="0"/>
        <w:autoSpaceDE w:val="0"/>
        <w:autoSpaceDN w:val="0"/>
        <w:adjustRightInd w:val="0"/>
        <w:jc w:val="center"/>
        <w:outlineLvl w:val="0"/>
        <w:rPr>
          <w:rFonts w:ascii="Times New Roman" w:eastAsia="Times New Roman" w:hAnsi="Times New Roman" w:cs="Times New Roman"/>
          <w:b/>
          <w:color w:val="auto"/>
          <w:sz w:val="22"/>
          <w:szCs w:val="22"/>
          <w:lang w:val="ru-RU"/>
        </w:rPr>
      </w:pPr>
      <w:r w:rsidRPr="001E17FD">
        <w:rPr>
          <w:rFonts w:ascii="Times New Roman" w:eastAsia="Times New Roman" w:hAnsi="Times New Roman" w:cs="Times New Roman"/>
          <w:b/>
          <w:color w:val="auto"/>
          <w:sz w:val="22"/>
          <w:szCs w:val="22"/>
        </w:rPr>
        <w:t>3. Сроки поставки</w:t>
      </w:r>
      <w:r w:rsidR="00C475A2">
        <w:rPr>
          <w:rFonts w:ascii="Times New Roman" w:eastAsia="Times New Roman" w:hAnsi="Times New Roman" w:cs="Times New Roman"/>
          <w:b/>
          <w:color w:val="auto"/>
          <w:sz w:val="22"/>
          <w:szCs w:val="22"/>
          <w:lang w:val="ru-RU"/>
        </w:rPr>
        <w:t xml:space="preserve"> и установки </w:t>
      </w:r>
    </w:p>
    <w:p w:rsidR="007B0E32" w:rsidRPr="00F32875" w:rsidRDefault="007B0E32" w:rsidP="007C7BEA">
      <w:pPr>
        <w:widowControl w:val="0"/>
        <w:autoSpaceDE w:val="0"/>
        <w:autoSpaceDN w:val="0"/>
        <w:adjustRightInd w:val="0"/>
        <w:jc w:val="center"/>
        <w:outlineLvl w:val="0"/>
        <w:rPr>
          <w:rFonts w:ascii="Times New Roman" w:eastAsia="Times New Roman" w:hAnsi="Times New Roman" w:cs="Times New Roman"/>
          <w:b/>
          <w:color w:val="auto"/>
          <w:sz w:val="22"/>
          <w:szCs w:val="22"/>
          <w:lang w:val="ru-RU"/>
        </w:rPr>
      </w:pPr>
    </w:p>
    <w:p w:rsidR="003B0265" w:rsidRPr="00F32875" w:rsidRDefault="00DD0745" w:rsidP="00DE671F">
      <w:pPr>
        <w:pStyle w:val="Standard"/>
        <w:ind w:firstLine="720"/>
        <w:jc w:val="both"/>
        <w:rPr>
          <w:rStyle w:val="af1"/>
          <w:rFonts w:ascii="Times New Roman" w:hAnsi="Times New Roman" w:cs="Times New Roman"/>
          <w:sz w:val="22"/>
          <w:szCs w:val="22"/>
          <w:lang w:val="ru" w:eastAsia="en-US"/>
        </w:rPr>
      </w:pPr>
      <w:bookmarkStart w:id="1" w:name="Par710"/>
      <w:bookmarkEnd w:id="1"/>
      <w:r w:rsidRPr="00F32875">
        <w:rPr>
          <w:rFonts w:ascii="Times New Roman" w:eastAsia="Times New Roman" w:hAnsi="Times New Roman" w:cs="Times New Roman"/>
          <w:color w:val="00000A"/>
          <w:sz w:val="22"/>
          <w:szCs w:val="22"/>
        </w:rPr>
        <w:t xml:space="preserve">3.1. </w:t>
      </w:r>
      <w:r w:rsidR="00F32875" w:rsidRPr="00F32875">
        <w:rPr>
          <w:rFonts w:ascii="Times New Roman" w:hAnsi="Times New Roman" w:cs="Times New Roman"/>
          <w:sz w:val="22"/>
          <w:szCs w:val="22"/>
        </w:rPr>
        <w:t xml:space="preserve">Срок поставки оборудования </w:t>
      </w:r>
      <w:r w:rsidR="00960AA0">
        <w:rPr>
          <w:rFonts w:ascii="Times New Roman" w:hAnsi="Times New Roman" w:cs="Times New Roman"/>
          <w:sz w:val="22"/>
          <w:szCs w:val="22"/>
        </w:rPr>
        <w:t>ЦХД (МЦВД)</w:t>
      </w:r>
      <w:r w:rsidR="00F32875" w:rsidRPr="00F32875">
        <w:rPr>
          <w:rFonts w:ascii="Times New Roman" w:hAnsi="Times New Roman" w:cs="Times New Roman"/>
          <w:sz w:val="22"/>
          <w:szCs w:val="22"/>
        </w:rPr>
        <w:t xml:space="preserve">, проведения работ по монтажу и оказание услуг пуско-наладки поставленного оборудования </w:t>
      </w:r>
      <w:r w:rsidR="00F32875" w:rsidRPr="00F32875">
        <w:rPr>
          <w:rFonts w:ascii="Times New Roman" w:hAnsi="Times New Roman"/>
          <w:sz w:val="22"/>
          <w:szCs w:val="22"/>
        </w:rPr>
        <w:t xml:space="preserve">по настоящему Контракту </w:t>
      </w:r>
      <w:r w:rsidR="00960AA0">
        <w:rPr>
          <w:rFonts w:ascii="Times New Roman" w:hAnsi="Times New Roman"/>
          <w:sz w:val="22"/>
          <w:szCs w:val="22"/>
          <w:highlight w:val="yellow"/>
        </w:rPr>
        <w:t>__</w:t>
      </w:r>
      <w:r w:rsidR="00F32875" w:rsidRPr="00F32875">
        <w:rPr>
          <w:rFonts w:ascii="Times New Roman" w:hAnsi="Times New Roman"/>
          <w:sz w:val="22"/>
          <w:szCs w:val="22"/>
        </w:rPr>
        <w:t xml:space="preserve"> календарных дней с даты подписания Контракта</w:t>
      </w:r>
    </w:p>
    <w:p w:rsidR="007C7BEA" w:rsidRPr="001E17FD" w:rsidRDefault="007C7BEA" w:rsidP="00DE671F">
      <w:pPr>
        <w:pStyle w:val="Standard"/>
        <w:ind w:firstLine="720"/>
        <w:jc w:val="center"/>
        <w:rPr>
          <w:rFonts w:ascii="Times New Roman" w:eastAsia="Times New Roman" w:hAnsi="Times New Roman" w:cs="Times New Roman"/>
          <w:b/>
          <w:sz w:val="22"/>
          <w:szCs w:val="22"/>
        </w:rPr>
      </w:pPr>
      <w:r w:rsidRPr="001E17FD">
        <w:rPr>
          <w:rFonts w:ascii="Times New Roman" w:eastAsia="Times New Roman" w:hAnsi="Times New Roman" w:cs="Times New Roman"/>
          <w:b/>
          <w:sz w:val="22"/>
          <w:szCs w:val="22"/>
        </w:rPr>
        <w:t>4. Порядок приемки товаров</w:t>
      </w:r>
    </w:p>
    <w:p w:rsidR="00C96FB9" w:rsidRPr="00C96FB9" w:rsidRDefault="00C96FB9" w:rsidP="00C96FB9">
      <w:pPr>
        <w:pStyle w:val="Standard"/>
        <w:ind w:firstLine="494"/>
        <w:jc w:val="both"/>
        <w:rPr>
          <w:rFonts w:ascii="Times New Roman" w:hAnsi="Times New Roman" w:cs="Times New Roman"/>
          <w:sz w:val="22"/>
          <w:szCs w:val="22"/>
        </w:rPr>
      </w:pPr>
      <w:r w:rsidRPr="00C96FB9">
        <w:rPr>
          <w:rFonts w:ascii="Times New Roman" w:eastAsia="Times New Roman" w:hAnsi="Times New Roman" w:cs="Times New Roman"/>
          <w:color w:val="00000A"/>
          <w:sz w:val="22"/>
          <w:szCs w:val="22"/>
        </w:rPr>
        <w:t xml:space="preserve">4.1. Поставщик обязан известить Заказчика о точном времени и дате поставки (передачи) и </w:t>
      </w:r>
      <w:r w:rsidR="003B0265">
        <w:rPr>
          <w:rFonts w:ascii="Times New Roman" w:eastAsia="Times New Roman" w:hAnsi="Times New Roman" w:cs="Times New Roman"/>
          <w:color w:val="00000A"/>
          <w:sz w:val="22"/>
          <w:szCs w:val="22"/>
        </w:rPr>
        <w:t>монтажа</w:t>
      </w:r>
      <w:r w:rsidRPr="00C96FB9">
        <w:rPr>
          <w:rFonts w:ascii="Times New Roman" w:eastAsia="Times New Roman" w:hAnsi="Times New Roman" w:cs="Times New Roman"/>
          <w:color w:val="00000A"/>
          <w:sz w:val="22"/>
          <w:szCs w:val="22"/>
        </w:rPr>
        <w:t xml:space="preserve"> товара </w:t>
      </w:r>
      <w:r w:rsidR="00841D05">
        <w:rPr>
          <w:rFonts w:ascii="Times New Roman" w:eastAsia="Times New Roman" w:hAnsi="Times New Roman" w:cs="Times New Roman"/>
          <w:color w:val="00000A"/>
          <w:sz w:val="22"/>
          <w:szCs w:val="22"/>
        </w:rPr>
        <w:t>должным образом (официальным письмом в адрес Заказчика)</w:t>
      </w:r>
      <w:r w:rsidRPr="00C96FB9">
        <w:rPr>
          <w:rFonts w:ascii="Times New Roman" w:eastAsia="Times New Roman" w:hAnsi="Times New Roman" w:cs="Times New Roman"/>
          <w:color w:val="00000A"/>
          <w:sz w:val="22"/>
          <w:szCs w:val="22"/>
        </w:rPr>
        <w:t xml:space="preserve"> не менее чем за 1 (один) рабочий день до даты передачи </w:t>
      </w:r>
      <w:r w:rsidRPr="00C96FB9">
        <w:rPr>
          <w:rFonts w:ascii="Times New Roman" w:eastAsia="Times New Roman" w:hAnsi="Times New Roman" w:cs="Times New Roman"/>
          <w:bCs/>
          <w:color w:val="00000A"/>
          <w:sz w:val="22"/>
          <w:szCs w:val="22"/>
        </w:rPr>
        <w:t>товара.</w:t>
      </w:r>
    </w:p>
    <w:p w:rsidR="00C96FB9" w:rsidRPr="00C96FB9" w:rsidRDefault="00C96FB9" w:rsidP="00C96FB9">
      <w:pPr>
        <w:pStyle w:val="Standard"/>
        <w:ind w:firstLine="529"/>
        <w:jc w:val="both"/>
        <w:rPr>
          <w:rFonts w:ascii="Times New Roman" w:hAnsi="Times New Roman" w:cs="Times New Roman"/>
          <w:sz w:val="22"/>
          <w:szCs w:val="22"/>
        </w:rPr>
      </w:pPr>
      <w:r w:rsidRPr="00C96FB9">
        <w:rPr>
          <w:rFonts w:ascii="Times New Roman" w:eastAsia="Times New Roman" w:hAnsi="Times New Roman" w:cs="Times New Roman"/>
          <w:color w:val="00000A"/>
          <w:sz w:val="22"/>
          <w:szCs w:val="22"/>
        </w:rPr>
        <w:t>4.2. Поставщик поставляет товар Заказчику собственным транспортом или с привлечением транспорта третьих лиц за свой счет. Все виды погрузо-разгрузочных работ, включая работы с применением грузоподъемных средств, осуществляются Поставщиком за свой счет собственными техническими средствами или с привлечением третьих лиц.</w:t>
      </w:r>
    </w:p>
    <w:p w:rsidR="00C96FB9" w:rsidRPr="00C96FB9" w:rsidRDefault="00C96FB9" w:rsidP="00C96FB9">
      <w:pPr>
        <w:pStyle w:val="ConsPlusNormal"/>
        <w:ind w:firstLine="540"/>
        <w:jc w:val="both"/>
        <w:rPr>
          <w:rFonts w:ascii="Times New Roman" w:hAnsi="Times New Roman" w:cs="Times New Roman"/>
          <w:sz w:val="22"/>
          <w:szCs w:val="22"/>
        </w:rPr>
      </w:pPr>
      <w:r w:rsidRPr="00C96FB9">
        <w:rPr>
          <w:rFonts w:ascii="Times New Roman" w:hAnsi="Times New Roman" w:cs="Times New Roman"/>
          <w:color w:val="00000A"/>
          <w:sz w:val="22"/>
          <w:szCs w:val="22"/>
        </w:rPr>
        <w:t xml:space="preserve">4.3. Товар, передаваемый Поставщиком Заказчику, должен быть надлежащего качества, соответствовать </w:t>
      </w:r>
      <w:r w:rsidRPr="00C96FB9">
        <w:rPr>
          <w:rFonts w:ascii="Times New Roman" w:eastAsia="Arial Unicode MS" w:hAnsi="Times New Roman" w:cs="Times New Roman"/>
          <w:sz w:val="22"/>
          <w:szCs w:val="22"/>
        </w:rPr>
        <w:t>функциональным, техническим, качественным характеристикам,</w:t>
      </w:r>
      <w:r w:rsidRPr="00C96FB9">
        <w:rPr>
          <w:rFonts w:ascii="Times New Roman" w:hAnsi="Times New Roman" w:cs="Times New Roman"/>
          <w:color w:val="00000A"/>
          <w:sz w:val="22"/>
          <w:szCs w:val="22"/>
        </w:rPr>
        <w:t xml:space="preserve"> указанным в Спецификации. По согласованию с Заказчиком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w:t>
      </w:r>
      <w:r w:rsidRPr="00C96FB9">
        <w:rPr>
          <w:rFonts w:ascii="Times New Roman" w:eastAsia="Arial Unicode MS" w:hAnsi="Times New Roman" w:cs="Times New Roman"/>
          <w:sz w:val="22"/>
          <w:szCs w:val="22"/>
        </w:rPr>
        <w:t xml:space="preserve">соответствующими техническими и функциональными </w:t>
      </w:r>
      <w:r w:rsidRPr="00C96FB9">
        <w:rPr>
          <w:rFonts w:ascii="Times New Roman" w:hAnsi="Times New Roman" w:cs="Times New Roman"/>
          <w:color w:val="00000A"/>
          <w:sz w:val="22"/>
          <w:szCs w:val="22"/>
        </w:rPr>
        <w:t xml:space="preserve">характеристиками товара, указанными в </w:t>
      </w:r>
      <w:r w:rsidRPr="00C96FB9">
        <w:rPr>
          <w:rFonts w:ascii="Times New Roman" w:hAnsi="Times New Roman" w:cs="Times New Roman"/>
          <w:sz w:val="22"/>
          <w:szCs w:val="22"/>
        </w:rPr>
        <w:t>Спецификации. В этом случае необходимые изменения условий Контракта оформляются в порядке, предусмотренном пунктом 12.6 Контракта.</w:t>
      </w:r>
    </w:p>
    <w:p w:rsidR="00C96FB9" w:rsidRPr="00C96FB9" w:rsidRDefault="00C96FB9" w:rsidP="00C96FB9">
      <w:pPr>
        <w:pStyle w:val="Standard"/>
        <w:ind w:firstLine="555"/>
        <w:jc w:val="both"/>
        <w:rPr>
          <w:rFonts w:ascii="Times New Roman" w:eastAsia="Times New Roman" w:hAnsi="Times New Roman" w:cs="Times New Roman"/>
          <w:color w:val="00000A"/>
          <w:sz w:val="22"/>
          <w:szCs w:val="22"/>
        </w:rPr>
      </w:pPr>
      <w:r w:rsidRPr="00C96FB9">
        <w:rPr>
          <w:rFonts w:ascii="Times New Roman" w:eastAsia="Times New Roman" w:hAnsi="Times New Roman" w:cs="Times New Roman"/>
          <w:color w:val="00000A"/>
          <w:sz w:val="22"/>
          <w:szCs w:val="22"/>
        </w:rPr>
        <w:t>4.4. Упаковка и маркировка товара должны соответствовать требованиям действующих нормативных документов Российской Федерации, а упаковка и маркировка импортного товара – международным стандартам упаковки.</w:t>
      </w:r>
    </w:p>
    <w:p w:rsidR="00C96FB9" w:rsidRPr="00C96FB9" w:rsidRDefault="00C96FB9" w:rsidP="00C96FB9">
      <w:pPr>
        <w:pStyle w:val="Standard"/>
        <w:ind w:firstLine="581"/>
        <w:jc w:val="both"/>
        <w:rPr>
          <w:rFonts w:ascii="Times New Roman" w:eastAsia="Times New Roman" w:hAnsi="Times New Roman" w:cs="Times New Roman"/>
          <w:color w:val="00000A"/>
          <w:sz w:val="22"/>
          <w:szCs w:val="22"/>
        </w:rPr>
      </w:pPr>
      <w:r w:rsidRPr="00C96FB9">
        <w:rPr>
          <w:rFonts w:ascii="Times New Roman" w:eastAsia="Times New Roman" w:hAnsi="Times New Roman" w:cs="Times New Roman"/>
          <w:color w:val="00000A"/>
          <w:sz w:val="22"/>
          <w:szCs w:val="22"/>
        </w:rPr>
        <w:t>4.5. Маркировка товара должна содержать: наименование изделия, наименование фирмы-изготовителя, место нахождения и адрес изготовителя, дату выпуска и гарантийный срок службы. Маркировка упаковки должна строго соответствовать маркировке товара.</w:t>
      </w:r>
    </w:p>
    <w:p w:rsidR="00C96FB9" w:rsidRPr="00C96FB9" w:rsidRDefault="00C96FB9" w:rsidP="00C96FB9">
      <w:pPr>
        <w:pStyle w:val="Standard"/>
        <w:ind w:firstLine="581"/>
        <w:jc w:val="both"/>
        <w:rPr>
          <w:rFonts w:ascii="Times New Roman" w:eastAsia="Times New Roman" w:hAnsi="Times New Roman" w:cs="Times New Roman"/>
          <w:color w:val="00000A"/>
          <w:sz w:val="22"/>
          <w:szCs w:val="22"/>
        </w:rPr>
      </w:pPr>
      <w:r w:rsidRPr="00C96FB9">
        <w:rPr>
          <w:rFonts w:ascii="Times New Roman" w:eastAsia="Times New Roman" w:hAnsi="Times New Roman" w:cs="Times New Roman"/>
          <w:color w:val="00000A"/>
          <w:sz w:val="22"/>
          <w:szCs w:val="22"/>
        </w:rPr>
        <w:t>4.6 Упаковка должна обеспечивать сохранность товара при транспортировке и погрузо-разгрузочных работах к месту поставки.</w:t>
      </w:r>
    </w:p>
    <w:p w:rsidR="00C96FB9" w:rsidRPr="00C96FB9" w:rsidRDefault="00C96FB9" w:rsidP="00C96FB9">
      <w:pPr>
        <w:pStyle w:val="Standard"/>
        <w:ind w:firstLine="607"/>
        <w:jc w:val="both"/>
        <w:rPr>
          <w:rFonts w:ascii="Times New Roman" w:eastAsia="Times New Roman" w:hAnsi="Times New Roman" w:cs="Times New Roman"/>
          <w:color w:val="00000A"/>
          <w:sz w:val="22"/>
          <w:szCs w:val="22"/>
        </w:rPr>
      </w:pPr>
      <w:r w:rsidRPr="00C96FB9">
        <w:rPr>
          <w:rFonts w:ascii="Times New Roman" w:eastAsia="Times New Roman" w:hAnsi="Times New Roman" w:cs="Times New Roman"/>
          <w:color w:val="00000A"/>
          <w:sz w:val="22"/>
          <w:szCs w:val="22"/>
        </w:rPr>
        <w:t>4.7. Уборка и вывоз упаковки производятся силами и за счет Поставщика.</w:t>
      </w:r>
    </w:p>
    <w:p w:rsidR="00C96FB9" w:rsidRPr="00C96FB9" w:rsidRDefault="00C96FB9" w:rsidP="00C96FB9">
      <w:pPr>
        <w:pStyle w:val="Standard"/>
        <w:ind w:firstLine="567"/>
        <w:jc w:val="both"/>
        <w:rPr>
          <w:rFonts w:ascii="Times New Roman" w:hAnsi="Times New Roman" w:cs="Times New Roman"/>
          <w:sz w:val="22"/>
          <w:szCs w:val="22"/>
        </w:rPr>
      </w:pPr>
      <w:r w:rsidRPr="00C96FB9">
        <w:rPr>
          <w:rFonts w:ascii="Times New Roman" w:hAnsi="Times New Roman" w:cs="Times New Roman"/>
          <w:sz w:val="22"/>
          <w:szCs w:val="22"/>
        </w:rPr>
        <w:t xml:space="preserve"> 4.8. Поставщик в день поставки (передачи) товара передаёт Заказчику:</w:t>
      </w:r>
    </w:p>
    <w:p w:rsidR="00C96FB9" w:rsidRPr="00C96FB9" w:rsidRDefault="00C96FB9" w:rsidP="00C96FB9">
      <w:pPr>
        <w:pStyle w:val="Standard"/>
        <w:ind w:firstLine="567"/>
        <w:jc w:val="both"/>
        <w:rPr>
          <w:rFonts w:ascii="Times New Roman" w:hAnsi="Times New Roman" w:cs="Times New Roman"/>
          <w:sz w:val="22"/>
          <w:szCs w:val="22"/>
        </w:rPr>
      </w:pPr>
      <w:r w:rsidRPr="00C96FB9">
        <w:rPr>
          <w:rFonts w:ascii="Times New Roman" w:eastAsia="Times New Roman" w:hAnsi="Times New Roman" w:cs="Times New Roman"/>
          <w:sz w:val="22"/>
          <w:szCs w:val="22"/>
        </w:rPr>
        <w:t>- товарные накладные в 2 (двух) экземплярах, подписанные Поставщиком;</w:t>
      </w:r>
    </w:p>
    <w:p w:rsidR="00C96FB9" w:rsidRPr="00C96FB9" w:rsidRDefault="00C96FB9" w:rsidP="00C96FB9">
      <w:pPr>
        <w:pStyle w:val="Standard"/>
        <w:ind w:firstLine="567"/>
        <w:jc w:val="both"/>
        <w:rPr>
          <w:rFonts w:ascii="Times New Roman" w:hAnsi="Times New Roman" w:cs="Times New Roman"/>
          <w:sz w:val="22"/>
          <w:szCs w:val="22"/>
        </w:rPr>
      </w:pPr>
      <w:r w:rsidRPr="00C96FB9">
        <w:rPr>
          <w:rFonts w:ascii="Times New Roman" w:hAnsi="Times New Roman" w:cs="Times New Roman"/>
          <w:sz w:val="22"/>
          <w:szCs w:val="22"/>
        </w:rPr>
        <w:t xml:space="preserve"> - Акт приема-передачи товара, подписанный Поставщиком в 2 (двух) экземплярах. Указанный Акт </w:t>
      </w:r>
      <w:r w:rsidRPr="00C96FB9">
        <w:rPr>
          <w:rFonts w:ascii="Times New Roman" w:hAnsi="Times New Roman" w:cs="Times New Roman"/>
          <w:sz w:val="22"/>
          <w:szCs w:val="22"/>
        </w:rPr>
        <w:lastRenderedPageBreak/>
        <w:t>приема-передачи товара должен содержать информацию о фактически поставленном товаре;</w:t>
      </w:r>
    </w:p>
    <w:p w:rsidR="00C96FB9" w:rsidRPr="00C96FB9" w:rsidRDefault="00C96FB9" w:rsidP="00C96FB9">
      <w:pPr>
        <w:pStyle w:val="Standard"/>
        <w:ind w:firstLine="567"/>
        <w:jc w:val="both"/>
        <w:rPr>
          <w:rFonts w:ascii="Times New Roman" w:hAnsi="Times New Roman" w:cs="Times New Roman"/>
          <w:sz w:val="22"/>
          <w:szCs w:val="22"/>
        </w:rPr>
      </w:pPr>
      <w:r w:rsidRPr="00C96FB9">
        <w:rPr>
          <w:rFonts w:ascii="Times New Roman" w:hAnsi="Times New Roman" w:cs="Times New Roman"/>
          <w:sz w:val="22"/>
          <w:szCs w:val="22"/>
        </w:rPr>
        <w:t>- счет на оплату поставленного товара;</w:t>
      </w:r>
    </w:p>
    <w:p w:rsidR="00C96FB9" w:rsidRPr="00C96FB9" w:rsidRDefault="00C96FB9" w:rsidP="00C96FB9">
      <w:pPr>
        <w:pStyle w:val="Standard"/>
        <w:ind w:firstLine="567"/>
        <w:jc w:val="both"/>
        <w:rPr>
          <w:rFonts w:ascii="Times New Roman" w:hAnsi="Times New Roman" w:cs="Times New Roman"/>
          <w:sz w:val="22"/>
          <w:szCs w:val="22"/>
        </w:rPr>
      </w:pPr>
      <w:r w:rsidRPr="00C96FB9">
        <w:rPr>
          <w:rFonts w:ascii="Times New Roman" w:hAnsi="Times New Roman" w:cs="Times New Roman"/>
          <w:sz w:val="22"/>
          <w:szCs w:val="22"/>
        </w:rPr>
        <w:t>- счет-фактуру;</w:t>
      </w:r>
    </w:p>
    <w:p w:rsidR="00C96FB9" w:rsidRPr="00C96FB9" w:rsidRDefault="00C96FB9" w:rsidP="00C96FB9">
      <w:pPr>
        <w:pStyle w:val="Standard"/>
        <w:ind w:firstLine="567"/>
        <w:jc w:val="both"/>
        <w:rPr>
          <w:rFonts w:ascii="Times New Roman" w:eastAsia="Times New Roman" w:hAnsi="Times New Roman" w:cs="Times New Roman"/>
          <w:color w:val="00000A"/>
          <w:sz w:val="22"/>
          <w:szCs w:val="22"/>
        </w:rPr>
      </w:pPr>
      <w:r w:rsidRPr="00C96FB9">
        <w:rPr>
          <w:rFonts w:ascii="Times New Roman" w:eastAsia="Times New Roman" w:hAnsi="Times New Roman" w:cs="Times New Roman"/>
          <w:color w:val="00000A"/>
          <w:sz w:val="22"/>
          <w:szCs w:val="22"/>
        </w:rPr>
        <w:t>- гарантийные талоны (сертификаты) на товар (в случае необходимости их наличия);</w:t>
      </w:r>
    </w:p>
    <w:p w:rsidR="00C96FB9" w:rsidRPr="00C96FB9" w:rsidRDefault="00C96FB9" w:rsidP="00C96FB9">
      <w:pPr>
        <w:pStyle w:val="Standard"/>
        <w:ind w:firstLine="567"/>
        <w:jc w:val="both"/>
        <w:rPr>
          <w:rFonts w:ascii="Times New Roman" w:eastAsia="Times New Roman" w:hAnsi="Times New Roman" w:cs="Times New Roman"/>
          <w:color w:val="00000A"/>
          <w:sz w:val="22"/>
          <w:szCs w:val="22"/>
        </w:rPr>
      </w:pPr>
      <w:r w:rsidRPr="00C96FB9">
        <w:rPr>
          <w:rFonts w:ascii="Times New Roman" w:eastAsia="Times New Roman" w:hAnsi="Times New Roman" w:cs="Times New Roman"/>
          <w:color w:val="00000A"/>
          <w:sz w:val="22"/>
          <w:szCs w:val="22"/>
        </w:rPr>
        <w:t>- сертификаты (декларации о соответствии), обязательные для поставленных товаров, и иные документы, подтверждающие качество товаров, оформленные в соответствии с действующим законодательством Российской Федерации.</w:t>
      </w:r>
    </w:p>
    <w:p w:rsidR="00C96FB9" w:rsidRPr="00C96FB9" w:rsidRDefault="00C96FB9" w:rsidP="00C96FB9">
      <w:pPr>
        <w:pStyle w:val="Standard"/>
        <w:ind w:firstLine="529"/>
        <w:jc w:val="both"/>
        <w:rPr>
          <w:rFonts w:ascii="Times New Roman" w:hAnsi="Times New Roman" w:cs="Times New Roman"/>
          <w:sz w:val="22"/>
          <w:szCs w:val="22"/>
        </w:rPr>
      </w:pPr>
      <w:r w:rsidRPr="00C96FB9">
        <w:rPr>
          <w:rFonts w:ascii="Times New Roman" w:hAnsi="Times New Roman" w:cs="Times New Roman"/>
          <w:sz w:val="22"/>
          <w:szCs w:val="22"/>
        </w:rPr>
        <w:t xml:space="preserve">В этот же день Заказчик возвращает Поставщику 1 (один) экземпляр </w:t>
      </w:r>
      <w:r w:rsidRPr="00C96FB9">
        <w:rPr>
          <w:rFonts w:ascii="Times New Roman" w:eastAsia="Times New Roman" w:hAnsi="Times New Roman" w:cs="Times New Roman"/>
          <w:sz w:val="22"/>
          <w:szCs w:val="22"/>
        </w:rPr>
        <w:t xml:space="preserve">товарной накладной, </w:t>
      </w:r>
      <w:r w:rsidRPr="00C96FB9">
        <w:rPr>
          <w:rFonts w:ascii="Times New Roman" w:hAnsi="Times New Roman" w:cs="Times New Roman"/>
          <w:sz w:val="22"/>
          <w:szCs w:val="22"/>
        </w:rPr>
        <w:t xml:space="preserve">подписанный Заказчиком. Товарная </w:t>
      </w:r>
      <w:r w:rsidRPr="00C96FB9">
        <w:rPr>
          <w:rFonts w:ascii="Times New Roman" w:eastAsia="Times New Roman" w:hAnsi="Times New Roman" w:cs="Times New Roman"/>
          <w:sz w:val="22"/>
          <w:szCs w:val="22"/>
          <w:lang w:eastAsia="ru-RU"/>
        </w:rPr>
        <w:t>накладная является подтверждением факта передачи Заказчику товара</w:t>
      </w:r>
      <w:r w:rsidRPr="00C96FB9">
        <w:rPr>
          <w:rFonts w:ascii="Times New Roman" w:eastAsia="Times New Roman" w:hAnsi="Times New Roman" w:cs="Times New Roman"/>
          <w:color w:val="00000A"/>
          <w:sz w:val="22"/>
          <w:szCs w:val="22"/>
        </w:rPr>
        <w:t>.</w:t>
      </w:r>
    </w:p>
    <w:p w:rsidR="00C96FB9" w:rsidRPr="00C96FB9" w:rsidRDefault="00C96FB9" w:rsidP="00C96FB9">
      <w:pPr>
        <w:pStyle w:val="ConsPlusNormal"/>
        <w:ind w:firstLine="540"/>
        <w:jc w:val="both"/>
        <w:rPr>
          <w:rFonts w:ascii="Times New Roman" w:hAnsi="Times New Roman" w:cs="Times New Roman"/>
          <w:sz w:val="22"/>
          <w:szCs w:val="22"/>
        </w:rPr>
      </w:pPr>
      <w:r w:rsidRPr="00C96FB9">
        <w:rPr>
          <w:rFonts w:ascii="Times New Roman" w:hAnsi="Times New Roman" w:cs="Times New Roman"/>
          <w:color w:val="000000"/>
          <w:sz w:val="22"/>
          <w:szCs w:val="22"/>
        </w:rPr>
        <w:t xml:space="preserve">4.9. </w:t>
      </w:r>
      <w:r w:rsidRPr="00C96FB9">
        <w:rPr>
          <w:rFonts w:ascii="Times New Roman" w:hAnsi="Times New Roman" w:cs="Times New Roman"/>
          <w:color w:val="00000A"/>
          <w:sz w:val="22"/>
          <w:szCs w:val="22"/>
        </w:rPr>
        <w:t xml:space="preserve">В течение </w:t>
      </w:r>
      <w:r w:rsidRPr="00C96FB9">
        <w:rPr>
          <w:rFonts w:ascii="Times New Roman" w:hAnsi="Times New Roman" w:cs="Times New Roman"/>
          <w:sz w:val="22"/>
          <w:szCs w:val="22"/>
        </w:rPr>
        <w:t>10 (десяти)</w:t>
      </w:r>
      <w:r w:rsidRPr="00C96FB9">
        <w:rPr>
          <w:rFonts w:ascii="Times New Roman" w:hAnsi="Times New Roman" w:cs="Times New Roman"/>
          <w:color w:val="00000A"/>
          <w:sz w:val="22"/>
          <w:szCs w:val="22"/>
        </w:rPr>
        <w:t xml:space="preserve"> рабочих дней после поставки (передачи) товара, Заказчик, с особенностями, установленными Федеральным законом № 44-ФЗ, назначает экспертизу поставленного</w:t>
      </w:r>
      <w:r w:rsidRPr="00C96FB9">
        <w:rPr>
          <w:rFonts w:ascii="Times New Roman" w:hAnsi="Times New Roman" w:cs="Times New Roman"/>
          <w:b/>
          <w:color w:val="00000A"/>
          <w:sz w:val="22"/>
          <w:szCs w:val="22"/>
        </w:rPr>
        <w:t xml:space="preserve"> </w:t>
      </w:r>
      <w:r w:rsidRPr="00C96FB9">
        <w:rPr>
          <w:rFonts w:ascii="Times New Roman" w:hAnsi="Times New Roman" w:cs="Times New Roman"/>
          <w:color w:val="00000A"/>
          <w:sz w:val="22"/>
          <w:szCs w:val="22"/>
        </w:rPr>
        <w:t>товара (результатов поставки товара), в части его соответствия условиям Контракта. Экспертиза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C96FB9" w:rsidRPr="00C96FB9" w:rsidRDefault="00C96FB9" w:rsidP="00C96FB9">
      <w:pPr>
        <w:pStyle w:val="ConsPlusNormal"/>
        <w:ind w:firstLine="540"/>
        <w:jc w:val="both"/>
        <w:rPr>
          <w:rFonts w:ascii="Times New Roman" w:hAnsi="Times New Roman" w:cs="Times New Roman"/>
          <w:sz w:val="22"/>
          <w:szCs w:val="22"/>
        </w:rPr>
      </w:pPr>
      <w:r w:rsidRPr="00C96FB9">
        <w:rPr>
          <w:rFonts w:ascii="Times New Roman" w:hAnsi="Times New Roman" w:cs="Times New Roman"/>
          <w:color w:val="00000A"/>
          <w:sz w:val="22"/>
          <w:szCs w:val="22"/>
        </w:rPr>
        <w:t>Срок проведения экспертизы поставленного товара (результатов поставки товара) и оформления итогового документа по её результатам составляет не более 30 (тридцати) рабочих дней.</w:t>
      </w:r>
    </w:p>
    <w:p w:rsidR="00C96FB9" w:rsidRPr="00C96FB9" w:rsidRDefault="00C96FB9" w:rsidP="00C96FB9">
      <w:pPr>
        <w:pStyle w:val="Standard"/>
        <w:ind w:firstLine="567"/>
        <w:jc w:val="both"/>
        <w:rPr>
          <w:rFonts w:ascii="Times New Roman" w:hAnsi="Times New Roman" w:cs="Times New Roman"/>
          <w:sz w:val="22"/>
          <w:szCs w:val="22"/>
        </w:rPr>
      </w:pPr>
      <w:r w:rsidRPr="00C96FB9">
        <w:rPr>
          <w:rFonts w:ascii="Times New Roman" w:hAnsi="Times New Roman" w:cs="Times New Roman"/>
          <w:sz w:val="22"/>
          <w:szCs w:val="22"/>
        </w:rPr>
        <w:t xml:space="preserve">4.10. Заказчик, не позднее </w:t>
      </w:r>
      <w:r w:rsidRPr="00C96FB9">
        <w:rPr>
          <w:rFonts w:ascii="Times New Roman" w:eastAsia="Times New Roman" w:hAnsi="Times New Roman" w:cs="Times New Roman"/>
          <w:sz w:val="22"/>
          <w:szCs w:val="22"/>
        </w:rPr>
        <w:t>3 (трех)</w:t>
      </w:r>
      <w:r w:rsidRPr="00C96FB9">
        <w:rPr>
          <w:rFonts w:ascii="Times New Roman" w:hAnsi="Times New Roman" w:cs="Times New Roman"/>
          <w:sz w:val="22"/>
          <w:szCs w:val="22"/>
        </w:rPr>
        <w:t xml:space="preserve"> рабочих дней с даты </w:t>
      </w:r>
      <w:r w:rsidRPr="00C96FB9">
        <w:rPr>
          <w:rFonts w:ascii="Times New Roman" w:eastAsia="Times New Roman" w:hAnsi="Times New Roman" w:cs="Times New Roman"/>
          <w:color w:val="00000A"/>
          <w:sz w:val="22"/>
          <w:szCs w:val="22"/>
        </w:rPr>
        <w:t xml:space="preserve">оформления </w:t>
      </w:r>
      <w:r w:rsidRPr="00C96FB9">
        <w:rPr>
          <w:rFonts w:ascii="Times New Roman" w:hAnsi="Times New Roman" w:cs="Times New Roman"/>
          <w:color w:val="00000A"/>
          <w:sz w:val="22"/>
          <w:szCs w:val="22"/>
        </w:rPr>
        <w:t>итогового документа по результатам экспертизы</w:t>
      </w:r>
      <w:r w:rsidRPr="00C96FB9">
        <w:rPr>
          <w:rFonts w:ascii="Times New Roman" w:hAnsi="Times New Roman" w:cs="Times New Roman"/>
          <w:sz w:val="22"/>
          <w:szCs w:val="22"/>
        </w:rPr>
        <w:t xml:space="preserve">, осуществляет приемку поставленного товара на предмет соответствия количеству, качеству, установленным в настоящем Контракте.  </w:t>
      </w:r>
    </w:p>
    <w:p w:rsidR="00C96FB9" w:rsidRPr="00C96FB9" w:rsidRDefault="00C96FB9" w:rsidP="00C96FB9">
      <w:pPr>
        <w:pStyle w:val="Standard"/>
        <w:ind w:firstLine="567"/>
        <w:jc w:val="both"/>
        <w:rPr>
          <w:rFonts w:ascii="Times New Roman" w:hAnsi="Times New Roman" w:cs="Times New Roman"/>
          <w:sz w:val="22"/>
          <w:szCs w:val="22"/>
        </w:rPr>
      </w:pPr>
      <w:r w:rsidRPr="00C96FB9">
        <w:rPr>
          <w:rFonts w:ascii="Times New Roman" w:hAnsi="Times New Roman" w:cs="Times New Roman"/>
          <w:sz w:val="22"/>
          <w:szCs w:val="22"/>
        </w:rPr>
        <w:t>4.11. По результатам такого рассмотрения Заказчик направляет Поставщику заказным письмом с уведомлением о вручении либо с нарочным:</w:t>
      </w:r>
    </w:p>
    <w:p w:rsidR="00C96FB9" w:rsidRPr="00C96FB9" w:rsidRDefault="00C96FB9" w:rsidP="00C96FB9">
      <w:pPr>
        <w:pStyle w:val="Standard"/>
        <w:ind w:firstLine="284"/>
        <w:jc w:val="both"/>
        <w:rPr>
          <w:rFonts w:ascii="Times New Roman" w:hAnsi="Times New Roman" w:cs="Times New Roman"/>
          <w:sz w:val="22"/>
          <w:szCs w:val="22"/>
        </w:rPr>
      </w:pPr>
      <w:r w:rsidRPr="00C96FB9">
        <w:rPr>
          <w:rFonts w:ascii="Times New Roman" w:hAnsi="Times New Roman" w:cs="Times New Roman"/>
          <w:sz w:val="22"/>
          <w:szCs w:val="22"/>
        </w:rPr>
        <w:t>- подписанный Заказчиком 1 (один) экземпляр Акта приема-передачи товара, либо</w:t>
      </w:r>
    </w:p>
    <w:p w:rsidR="00C96FB9" w:rsidRPr="00C96FB9" w:rsidRDefault="00C96FB9" w:rsidP="00C96FB9">
      <w:pPr>
        <w:pStyle w:val="Standard"/>
        <w:ind w:firstLine="284"/>
        <w:jc w:val="both"/>
        <w:rPr>
          <w:rFonts w:ascii="Times New Roman" w:hAnsi="Times New Roman" w:cs="Times New Roman"/>
          <w:sz w:val="22"/>
          <w:szCs w:val="22"/>
        </w:rPr>
      </w:pPr>
      <w:r w:rsidRPr="00C96FB9">
        <w:rPr>
          <w:rFonts w:ascii="Times New Roman" w:hAnsi="Times New Roman" w:cs="Times New Roman"/>
          <w:sz w:val="22"/>
          <w:szCs w:val="22"/>
        </w:rPr>
        <w:t>- запрос о предоставлении разъяснений относительно поставленного товара, либо</w:t>
      </w:r>
    </w:p>
    <w:p w:rsidR="00C96FB9" w:rsidRPr="00C96FB9" w:rsidRDefault="00C96FB9" w:rsidP="00C96FB9">
      <w:pPr>
        <w:pStyle w:val="Standard"/>
        <w:ind w:firstLine="284"/>
        <w:jc w:val="both"/>
        <w:rPr>
          <w:rFonts w:ascii="Times New Roman" w:hAnsi="Times New Roman" w:cs="Times New Roman"/>
          <w:sz w:val="22"/>
          <w:szCs w:val="22"/>
        </w:rPr>
      </w:pPr>
      <w:r w:rsidRPr="00C96FB9">
        <w:rPr>
          <w:rFonts w:ascii="Times New Roman" w:hAnsi="Times New Roman" w:cs="Times New Roman"/>
          <w:sz w:val="22"/>
          <w:szCs w:val="22"/>
        </w:rPr>
        <w:t>- мотивированный отказ от принятия поставленного товара, содержащий перечень выявленных недостатков и разумные сроки их устранения.</w:t>
      </w:r>
    </w:p>
    <w:p w:rsidR="00C96FB9" w:rsidRPr="00C96FB9" w:rsidRDefault="00C96FB9" w:rsidP="00C96FB9">
      <w:pPr>
        <w:pStyle w:val="Standard"/>
        <w:numPr>
          <w:ilvl w:val="1"/>
          <w:numId w:val="1"/>
        </w:numPr>
        <w:ind w:left="0" w:firstLine="567"/>
        <w:jc w:val="both"/>
        <w:rPr>
          <w:rFonts w:ascii="Times New Roman" w:hAnsi="Times New Roman" w:cs="Times New Roman"/>
          <w:sz w:val="22"/>
          <w:szCs w:val="22"/>
        </w:rPr>
      </w:pPr>
      <w:r w:rsidRPr="00C96FB9">
        <w:rPr>
          <w:rFonts w:ascii="Times New Roman" w:hAnsi="Times New Roman" w:cs="Times New Roman"/>
          <w:sz w:val="22"/>
          <w:szCs w:val="22"/>
        </w:rPr>
        <w:t xml:space="preserve"> В случае принятия Заказчиком товара обязательства Поставщика по поставке товара считаются выполненными надлежащим образом.</w:t>
      </w:r>
    </w:p>
    <w:p w:rsidR="00C96FB9" w:rsidRPr="00C96FB9" w:rsidRDefault="00C96FB9" w:rsidP="00C96FB9">
      <w:pPr>
        <w:pStyle w:val="Standard"/>
        <w:ind w:firstLine="709"/>
        <w:jc w:val="both"/>
        <w:rPr>
          <w:rFonts w:ascii="Times New Roman" w:hAnsi="Times New Roman" w:cs="Times New Roman"/>
          <w:sz w:val="22"/>
          <w:szCs w:val="22"/>
        </w:rPr>
      </w:pPr>
      <w:r w:rsidRPr="00C96FB9">
        <w:rPr>
          <w:rFonts w:ascii="Times New Roman" w:hAnsi="Times New Roman" w:cs="Times New Roman"/>
          <w:sz w:val="22"/>
          <w:szCs w:val="22"/>
        </w:rPr>
        <w:t>В случае получения от Заказчика надлежащим образом направленного (почтой или с нарочным) запроса о предоставлении разъяснений относительно поставленного товара, Поставщик в течение 3 (трех) рабочих дней обязан предоставить Заказчику запрашиваемые разъяснения в отношении поставленного товара.</w:t>
      </w:r>
    </w:p>
    <w:p w:rsidR="00C96FB9" w:rsidRPr="00C96FB9" w:rsidRDefault="00C96FB9" w:rsidP="00C96FB9">
      <w:pPr>
        <w:pStyle w:val="Standard"/>
        <w:ind w:firstLine="709"/>
        <w:jc w:val="both"/>
        <w:rPr>
          <w:rFonts w:ascii="Times New Roman" w:hAnsi="Times New Roman" w:cs="Times New Roman"/>
          <w:sz w:val="22"/>
          <w:szCs w:val="22"/>
        </w:rPr>
      </w:pPr>
      <w:r w:rsidRPr="00C96FB9">
        <w:rPr>
          <w:rFonts w:ascii="Times New Roman" w:hAnsi="Times New Roman" w:cs="Times New Roman"/>
          <w:sz w:val="22"/>
          <w:szCs w:val="22"/>
        </w:rPr>
        <w:t>4.13. В случае отказа Заказчика от принятия поставленного товара в связи с необходимостью устранения недостатков, Поставщик обязан в срок, установленный в отказе, составленном Заказчиком, устранить указанные недостатки за свой счет и направить (почтой или с нарочным) отчет об устранении недостатков, а также подписанный Поставщиком Акт приема-передачи товара в 2 (двух) экземплярах для принятия Заказчиком поставленного товара. Со дня направления Заказчиком мотивированного отказа (п. 4.11 Контракта) и по день принятия Заказчиком товара (п. 4.15 Контракта) начисляется пеня за просрочку исполнения Поставщиком своих обязательств (п. 7.4 Контракта).</w:t>
      </w:r>
    </w:p>
    <w:p w:rsidR="00C96FB9" w:rsidRPr="00C96FB9" w:rsidRDefault="00C96FB9" w:rsidP="00C96FB9">
      <w:pPr>
        <w:pStyle w:val="Standard"/>
        <w:ind w:firstLine="567"/>
        <w:jc w:val="both"/>
        <w:rPr>
          <w:rFonts w:ascii="Times New Roman" w:hAnsi="Times New Roman" w:cs="Times New Roman"/>
          <w:sz w:val="22"/>
          <w:szCs w:val="22"/>
        </w:rPr>
      </w:pPr>
      <w:r w:rsidRPr="00C96FB9">
        <w:rPr>
          <w:rFonts w:ascii="Times New Roman" w:hAnsi="Times New Roman" w:cs="Times New Roman"/>
          <w:sz w:val="22"/>
          <w:szCs w:val="22"/>
        </w:rPr>
        <w:t xml:space="preserve">   4.14. В случае если по результатам рассмотрения отчета об устранении выявленных недостатков поставленного товара Заказчиком принято решение об устранении Поставщиком недостатков в надлежащем порядке и в установленные сроки, Заказчик принимает поставленный товар и подписывает 2 (два) экземпляра Акта приема-передачи товара, один из которых направляет Поставщику в порядке, предусмотренном в пункте 4.11 настоящего Контракта. </w:t>
      </w:r>
    </w:p>
    <w:p w:rsidR="00C96FB9" w:rsidRPr="00C96FB9" w:rsidRDefault="00C96FB9" w:rsidP="00C96FB9">
      <w:pPr>
        <w:widowControl w:val="0"/>
        <w:autoSpaceDE w:val="0"/>
        <w:ind w:firstLine="709"/>
        <w:jc w:val="both"/>
        <w:rPr>
          <w:rFonts w:ascii="Times New Roman" w:hAnsi="Times New Roman" w:cs="Times New Roman"/>
          <w:sz w:val="22"/>
          <w:szCs w:val="22"/>
          <w:lang w:val="ru-RU"/>
        </w:rPr>
      </w:pPr>
      <w:r w:rsidRPr="00C96FB9">
        <w:rPr>
          <w:rFonts w:ascii="Times New Roman" w:hAnsi="Times New Roman" w:cs="Times New Roman"/>
          <w:sz w:val="22"/>
          <w:szCs w:val="22"/>
        </w:rPr>
        <w:t xml:space="preserve">4.15.В течение 10 (десяти) рабочих дней после завершения выполнения работ, предусмотренных Контрактом, Поставщик представляет Заказчику Акт сдачи-приемки работ, подписанный </w:t>
      </w:r>
      <w:r w:rsidR="00395308">
        <w:rPr>
          <w:rFonts w:ascii="Times New Roman" w:hAnsi="Times New Roman" w:cs="Times New Roman"/>
          <w:sz w:val="22"/>
          <w:szCs w:val="22"/>
          <w:lang w:val="ru-RU"/>
        </w:rPr>
        <w:t>Поставщиком</w:t>
      </w:r>
      <w:r w:rsidRPr="00C96FB9">
        <w:rPr>
          <w:rFonts w:ascii="Times New Roman" w:hAnsi="Times New Roman" w:cs="Times New Roman"/>
          <w:sz w:val="22"/>
          <w:szCs w:val="22"/>
        </w:rPr>
        <w:t>, в 2 (двух) экземплярах.</w:t>
      </w:r>
    </w:p>
    <w:p w:rsidR="00C96FB9" w:rsidRPr="00C96FB9" w:rsidRDefault="00C96FB9" w:rsidP="00C96FB9">
      <w:pPr>
        <w:autoSpaceDE w:val="0"/>
        <w:jc w:val="both"/>
        <w:rPr>
          <w:rFonts w:ascii="Times New Roman" w:hAnsi="Times New Roman" w:cs="Times New Roman"/>
          <w:sz w:val="22"/>
          <w:szCs w:val="22"/>
        </w:rPr>
      </w:pPr>
      <w:r w:rsidRPr="00C96FB9">
        <w:rPr>
          <w:rFonts w:ascii="Times New Roman" w:hAnsi="Times New Roman" w:cs="Times New Roman"/>
          <w:sz w:val="28"/>
          <w:szCs w:val="28"/>
        </w:rPr>
        <w:t xml:space="preserve"> </w:t>
      </w:r>
      <w:r w:rsidRPr="00C96FB9">
        <w:rPr>
          <w:rFonts w:ascii="Times New Roman" w:hAnsi="Times New Roman" w:cs="Times New Roman"/>
          <w:sz w:val="22"/>
          <w:szCs w:val="22"/>
        </w:rPr>
        <w:t xml:space="preserve">        4.16. После получения от Поставщика документов, указанных в пункте 4.15. Контракта, Заказчик, с особенностями, установленными Федеральным законом № 44-ФЗ, назначает экспертизу результатов произведённых работ. </w:t>
      </w:r>
      <w:r w:rsidRPr="00C96FB9">
        <w:rPr>
          <w:rFonts w:ascii="Times New Roman" w:hAnsi="Times New Roman" w:cs="Times New Roman"/>
          <w:color w:val="00000A"/>
          <w:sz w:val="22"/>
          <w:szCs w:val="22"/>
        </w:rPr>
        <w:t>Экспертиза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C96FB9" w:rsidRPr="00C96FB9" w:rsidRDefault="00C96FB9" w:rsidP="00C96FB9">
      <w:pPr>
        <w:autoSpaceDE w:val="0"/>
        <w:ind w:firstLine="709"/>
        <w:jc w:val="both"/>
        <w:rPr>
          <w:rFonts w:ascii="Times New Roman" w:hAnsi="Times New Roman" w:cs="Times New Roman"/>
          <w:color w:val="00000A"/>
          <w:sz w:val="22"/>
          <w:szCs w:val="22"/>
        </w:rPr>
      </w:pPr>
      <w:r w:rsidRPr="00C96FB9">
        <w:rPr>
          <w:rFonts w:ascii="Times New Roman" w:hAnsi="Times New Roman" w:cs="Times New Roman"/>
          <w:color w:val="00000A"/>
          <w:sz w:val="22"/>
          <w:szCs w:val="22"/>
        </w:rPr>
        <w:t xml:space="preserve">    Срок проведения экспертизы результатов </w:t>
      </w:r>
      <w:r w:rsidRPr="00C96FB9">
        <w:rPr>
          <w:rFonts w:ascii="Times New Roman" w:hAnsi="Times New Roman" w:cs="Times New Roman"/>
          <w:sz w:val="22"/>
          <w:szCs w:val="22"/>
        </w:rPr>
        <w:t xml:space="preserve">произведённых работ </w:t>
      </w:r>
      <w:r w:rsidRPr="00C96FB9">
        <w:rPr>
          <w:rFonts w:ascii="Times New Roman" w:hAnsi="Times New Roman" w:cs="Times New Roman"/>
          <w:color w:val="00000A"/>
          <w:sz w:val="22"/>
          <w:szCs w:val="22"/>
        </w:rPr>
        <w:t>и оформления экспертного заключения составляет не более 30 (тридцати) рабочих дней.</w:t>
      </w:r>
    </w:p>
    <w:p w:rsidR="00C96FB9" w:rsidRPr="00C96FB9" w:rsidRDefault="00C96FB9" w:rsidP="00C96FB9">
      <w:pPr>
        <w:pStyle w:val="ConsPlusNormal"/>
        <w:ind w:firstLine="540"/>
        <w:jc w:val="both"/>
        <w:rPr>
          <w:rFonts w:ascii="Times New Roman" w:hAnsi="Times New Roman" w:cs="Times New Roman"/>
          <w:sz w:val="22"/>
          <w:szCs w:val="22"/>
        </w:rPr>
      </w:pPr>
      <w:r w:rsidRPr="00C96FB9">
        <w:rPr>
          <w:rFonts w:ascii="Times New Roman" w:hAnsi="Times New Roman" w:cs="Times New Roman"/>
          <w:sz w:val="22"/>
          <w:szCs w:val="22"/>
        </w:rPr>
        <w:t xml:space="preserve">4.17. Не позднее </w:t>
      </w:r>
      <w:r w:rsidR="005027B8">
        <w:rPr>
          <w:rFonts w:ascii="Times New Roman" w:hAnsi="Times New Roman" w:cs="Times New Roman"/>
          <w:sz w:val="22"/>
          <w:szCs w:val="22"/>
        </w:rPr>
        <w:t>3</w:t>
      </w:r>
      <w:r w:rsidRPr="00C96FB9">
        <w:rPr>
          <w:rFonts w:ascii="Times New Roman" w:hAnsi="Times New Roman" w:cs="Times New Roman"/>
          <w:sz w:val="22"/>
          <w:szCs w:val="22"/>
        </w:rPr>
        <w:t xml:space="preserve"> (</w:t>
      </w:r>
      <w:r w:rsidR="005027B8">
        <w:rPr>
          <w:rFonts w:ascii="Times New Roman" w:hAnsi="Times New Roman" w:cs="Times New Roman"/>
          <w:sz w:val="22"/>
          <w:szCs w:val="22"/>
        </w:rPr>
        <w:t>трех</w:t>
      </w:r>
      <w:r w:rsidRPr="00C96FB9">
        <w:rPr>
          <w:rFonts w:ascii="Times New Roman" w:hAnsi="Times New Roman" w:cs="Times New Roman"/>
          <w:sz w:val="22"/>
          <w:szCs w:val="22"/>
        </w:rPr>
        <w:t>) рабочих дней после оформления заключения по итогам экспертизы, Заказчик рассматривает результаты и осуществляет приемку выполненных работ по настоящему Контракту на предмет соответствия их объема и качества (явные недостатки) требованиям, изложенным в настоящем Контракте и Техническом задании.</w:t>
      </w:r>
    </w:p>
    <w:p w:rsidR="00C96FB9" w:rsidRPr="00C96FB9" w:rsidRDefault="00C96FB9" w:rsidP="00C96FB9">
      <w:pPr>
        <w:pStyle w:val="Standard"/>
        <w:ind w:firstLine="567"/>
        <w:jc w:val="both"/>
        <w:rPr>
          <w:rFonts w:ascii="Times New Roman" w:hAnsi="Times New Roman" w:cs="Times New Roman"/>
          <w:sz w:val="22"/>
          <w:szCs w:val="22"/>
        </w:rPr>
      </w:pPr>
      <w:r w:rsidRPr="00C96FB9">
        <w:rPr>
          <w:rFonts w:ascii="Times New Roman" w:hAnsi="Times New Roman" w:cs="Times New Roman"/>
          <w:sz w:val="22"/>
          <w:szCs w:val="22"/>
        </w:rPr>
        <w:t xml:space="preserve">4.18. По результатам такого рассмотрения Заказчик направляет Поставщику заказным письмом с </w:t>
      </w:r>
      <w:r w:rsidRPr="00C96FB9">
        <w:rPr>
          <w:rFonts w:ascii="Times New Roman" w:hAnsi="Times New Roman" w:cs="Times New Roman"/>
          <w:sz w:val="22"/>
          <w:szCs w:val="22"/>
        </w:rPr>
        <w:lastRenderedPageBreak/>
        <w:t>уведомлением о вручении либо с нарочным:</w:t>
      </w:r>
    </w:p>
    <w:p w:rsidR="00C96FB9" w:rsidRPr="00C96FB9" w:rsidRDefault="00C96FB9" w:rsidP="00C96FB9">
      <w:pPr>
        <w:pStyle w:val="Standard"/>
        <w:ind w:firstLine="284"/>
        <w:jc w:val="both"/>
        <w:rPr>
          <w:rFonts w:ascii="Times New Roman" w:hAnsi="Times New Roman" w:cs="Times New Roman"/>
          <w:sz w:val="22"/>
          <w:szCs w:val="22"/>
        </w:rPr>
      </w:pPr>
      <w:r w:rsidRPr="00C96FB9">
        <w:rPr>
          <w:rFonts w:ascii="Times New Roman" w:hAnsi="Times New Roman" w:cs="Times New Roman"/>
          <w:sz w:val="22"/>
          <w:szCs w:val="22"/>
        </w:rPr>
        <w:t>- подписанный Заказчиком 1 (один) экземпляр Акта сдачи-приемки выполненных работ, либо</w:t>
      </w:r>
    </w:p>
    <w:p w:rsidR="00C96FB9" w:rsidRPr="00C96FB9" w:rsidRDefault="00C96FB9" w:rsidP="00C96FB9">
      <w:pPr>
        <w:pStyle w:val="Standard"/>
        <w:ind w:firstLine="284"/>
        <w:jc w:val="both"/>
        <w:rPr>
          <w:rFonts w:ascii="Times New Roman" w:hAnsi="Times New Roman" w:cs="Times New Roman"/>
          <w:sz w:val="22"/>
          <w:szCs w:val="22"/>
        </w:rPr>
      </w:pPr>
      <w:r w:rsidRPr="00C96FB9">
        <w:rPr>
          <w:rFonts w:ascii="Times New Roman" w:hAnsi="Times New Roman" w:cs="Times New Roman"/>
          <w:sz w:val="22"/>
          <w:szCs w:val="22"/>
        </w:rPr>
        <w:t>- запрос о предоставлении разъяснений относительно выполненной работы, либо</w:t>
      </w:r>
    </w:p>
    <w:p w:rsidR="00C96FB9" w:rsidRPr="00C96FB9" w:rsidRDefault="00C96FB9" w:rsidP="00C96FB9">
      <w:pPr>
        <w:pStyle w:val="Standard"/>
        <w:ind w:firstLine="284"/>
        <w:jc w:val="both"/>
        <w:rPr>
          <w:rFonts w:ascii="Times New Roman" w:hAnsi="Times New Roman" w:cs="Times New Roman"/>
          <w:sz w:val="22"/>
          <w:szCs w:val="22"/>
        </w:rPr>
      </w:pPr>
      <w:r w:rsidRPr="00C96FB9">
        <w:rPr>
          <w:rFonts w:ascii="Times New Roman" w:hAnsi="Times New Roman" w:cs="Times New Roman"/>
          <w:sz w:val="22"/>
          <w:szCs w:val="22"/>
        </w:rPr>
        <w:t>- мотивированный отказ от принятия выполненной работы, содержащий перечень выявленных недостатков и разумные сроки их устранения.</w:t>
      </w:r>
    </w:p>
    <w:p w:rsidR="00C96FB9" w:rsidRPr="00C96FB9" w:rsidRDefault="00C96FB9" w:rsidP="00C96FB9">
      <w:pPr>
        <w:pStyle w:val="ConsPlusNormal"/>
        <w:ind w:firstLine="540"/>
        <w:jc w:val="both"/>
        <w:rPr>
          <w:rFonts w:ascii="Times New Roman" w:hAnsi="Times New Roman" w:cs="Times New Roman"/>
          <w:sz w:val="22"/>
          <w:szCs w:val="22"/>
        </w:rPr>
      </w:pPr>
      <w:r w:rsidRPr="00C96FB9">
        <w:rPr>
          <w:rFonts w:ascii="Times New Roman" w:hAnsi="Times New Roman" w:cs="Times New Roman"/>
          <w:sz w:val="22"/>
          <w:szCs w:val="22"/>
        </w:rPr>
        <w:t>4.19. В случае получения от Заказчика запроса о предоставлении разъяснений относительно результатов работ, относящиеся к условиям исполнения Контракта и (или) отдельным этапам исполнения Контракта Поставщик в течение 3 (трех) рабочих дней обязан предоставить Заказчику запрашиваемые разъяснения в отношении выполненных работ.</w:t>
      </w:r>
    </w:p>
    <w:p w:rsidR="00C96FB9" w:rsidRPr="00C96FB9" w:rsidRDefault="00C96FB9" w:rsidP="00C96FB9">
      <w:pPr>
        <w:pStyle w:val="ConsPlusNormal"/>
        <w:ind w:firstLine="540"/>
        <w:jc w:val="both"/>
        <w:rPr>
          <w:rFonts w:ascii="Times New Roman" w:hAnsi="Times New Roman" w:cs="Times New Roman"/>
          <w:sz w:val="22"/>
          <w:szCs w:val="22"/>
        </w:rPr>
      </w:pPr>
      <w:r w:rsidRPr="00C96FB9">
        <w:rPr>
          <w:rFonts w:ascii="Times New Roman" w:hAnsi="Times New Roman" w:cs="Times New Roman"/>
          <w:sz w:val="22"/>
          <w:szCs w:val="22"/>
        </w:rPr>
        <w:t>4.20. В случае отказа Заказчика от принятия результатов выполненных работ на основании экспертного заключения в связи с необходимостью устранения недостатков результатов работ, Поставщик обязан в срок, установленный в мотивированном отказе Заказчиком, устранить указанные недостатки (произвести доработки) за свой счет  и передать Заказчику приведенный в соответствие с предъявленными требованиями/замечаниями отчет об устранении недостатков, выполнении необходимых доработок, а также подписанный Поставщиком Акт сдачи-приемки работ в 2 (двух) экземплярах для принятия Заказчиком выполненных работ. Со дня направления Заказчиком мотивированного отказа (п. 4.18 Контракта) и по день принятия Заказчиком работ (п. 4.21 Контракта) начисляется пеня за просрочку исполнения Подрядчиком своих обязательств (п. 7.4 Контракта).</w:t>
      </w:r>
    </w:p>
    <w:p w:rsidR="00C96FB9" w:rsidRDefault="00C96FB9" w:rsidP="00C96FB9">
      <w:pPr>
        <w:pStyle w:val="ConsPlusNormal"/>
        <w:ind w:firstLine="540"/>
        <w:jc w:val="both"/>
        <w:rPr>
          <w:rFonts w:ascii="Times New Roman" w:hAnsi="Times New Roman" w:cs="Times New Roman"/>
          <w:sz w:val="22"/>
          <w:szCs w:val="22"/>
        </w:rPr>
      </w:pPr>
      <w:r w:rsidRPr="00C96FB9">
        <w:rPr>
          <w:rFonts w:ascii="Times New Roman" w:hAnsi="Times New Roman" w:cs="Times New Roman"/>
          <w:sz w:val="22"/>
          <w:szCs w:val="22"/>
        </w:rPr>
        <w:t>4.21.</w:t>
      </w:r>
      <w:r w:rsidRPr="00C96FB9">
        <w:rPr>
          <w:rFonts w:ascii="Times New Roman" w:hAnsi="Times New Roman" w:cs="Times New Roman"/>
          <w:sz w:val="22"/>
          <w:szCs w:val="22"/>
        </w:rPr>
        <w:tab/>
        <w:t>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Поставщиком недостатков (выполнении доработок) в надлежащем порядке и в установленные сроки, Заказчик принимает выполненные работы и подписывает 2 (два) экземпляра Акта сдачи-приемки работ, один из которых направляет Поставщику в порядке, предусмотренном в пункте 4.18 Контракта.</w:t>
      </w:r>
    </w:p>
    <w:p w:rsidR="009C7DFD" w:rsidRPr="009C7DFD" w:rsidRDefault="009C7DFD" w:rsidP="009C7DFD">
      <w:pPr>
        <w:widowControl w:val="0"/>
        <w:autoSpaceDE w:val="0"/>
        <w:ind w:firstLine="709"/>
        <w:jc w:val="both"/>
        <w:rPr>
          <w:rFonts w:ascii="Times New Roman" w:hAnsi="Times New Roman" w:cs="Times New Roman"/>
          <w:sz w:val="22"/>
          <w:szCs w:val="22"/>
          <w:lang w:val="ru-RU"/>
        </w:rPr>
      </w:pPr>
      <w:r w:rsidRPr="00C96FB9">
        <w:rPr>
          <w:rFonts w:ascii="Times New Roman" w:hAnsi="Times New Roman" w:cs="Times New Roman"/>
          <w:sz w:val="22"/>
          <w:szCs w:val="22"/>
        </w:rPr>
        <w:t>Право собственности на товар и риск его случайной гибели и порчи переходит к Заказчику в день подписания им Акта приема-передачи товара</w:t>
      </w:r>
      <w:r>
        <w:rPr>
          <w:rFonts w:ascii="Times New Roman" w:hAnsi="Times New Roman" w:cs="Times New Roman"/>
          <w:sz w:val="22"/>
          <w:szCs w:val="22"/>
          <w:lang w:val="ru-RU"/>
        </w:rPr>
        <w:t xml:space="preserve"> и Акта </w:t>
      </w:r>
      <w:r w:rsidRPr="00C96FB9">
        <w:rPr>
          <w:rFonts w:ascii="Times New Roman" w:hAnsi="Times New Roman" w:cs="Times New Roman"/>
          <w:sz w:val="22"/>
          <w:szCs w:val="22"/>
        </w:rPr>
        <w:t>сдачи-приемки работ.</w:t>
      </w:r>
    </w:p>
    <w:p w:rsidR="00C96FB9" w:rsidRPr="00C96FB9" w:rsidRDefault="00C96FB9" w:rsidP="00C96FB9">
      <w:pPr>
        <w:pStyle w:val="Standard"/>
        <w:jc w:val="both"/>
        <w:rPr>
          <w:rFonts w:ascii="Times New Roman" w:eastAsia="Times New Roman" w:hAnsi="Times New Roman" w:cs="Times New Roman"/>
          <w:color w:val="00000A"/>
          <w:sz w:val="22"/>
          <w:szCs w:val="22"/>
        </w:rPr>
      </w:pPr>
      <w:r w:rsidRPr="00C96FB9">
        <w:rPr>
          <w:rFonts w:ascii="Times New Roman" w:eastAsia="Times New Roman" w:hAnsi="Times New Roman" w:cs="Times New Roman"/>
          <w:color w:val="00000A"/>
          <w:sz w:val="22"/>
          <w:szCs w:val="22"/>
        </w:rPr>
        <w:t xml:space="preserve">         4.22. Подписанные Заказчиком и Поставщиком Акты и предъявленный Поставщиком Заказчику счет на оплату являются основанием для оплаты Поставщику поставленного и установленного товара.</w:t>
      </w:r>
    </w:p>
    <w:p w:rsidR="003C7B3F" w:rsidRPr="001E17FD" w:rsidRDefault="003C7B3F" w:rsidP="007C7BEA">
      <w:pPr>
        <w:widowControl w:val="0"/>
        <w:tabs>
          <w:tab w:val="left" w:pos="993"/>
        </w:tabs>
        <w:autoSpaceDE w:val="0"/>
        <w:autoSpaceDN w:val="0"/>
        <w:adjustRightInd w:val="0"/>
        <w:ind w:firstLine="567"/>
        <w:jc w:val="both"/>
        <w:rPr>
          <w:rFonts w:ascii="Times New Roman" w:eastAsia="Times New Roman" w:hAnsi="Times New Roman" w:cs="Times New Roman"/>
          <w:color w:val="auto"/>
          <w:sz w:val="22"/>
          <w:szCs w:val="22"/>
          <w:lang w:val="ru-RU"/>
        </w:rPr>
      </w:pPr>
    </w:p>
    <w:p w:rsidR="007C7BEA" w:rsidRDefault="007C7BEA" w:rsidP="007C7BEA">
      <w:pPr>
        <w:widowControl w:val="0"/>
        <w:autoSpaceDE w:val="0"/>
        <w:autoSpaceDN w:val="0"/>
        <w:adjustRightInd w:val="0"/>
        <w:jc w:val="center"/>
        <w:outlineLvl w:val="0"/>
        <w:rPr>
          <w:rFonts w:ascii="Times New Roman" w:eastAsia="Times New Roman" w:hAnsi="Times New Roman" w:cs="Times New Roman"/>
          <w:b/>
          <w:color w:val="auto"/>
          <w:sz w:val="22"/>
          <w:szCs w:val="22"/>
          <w:lang w:val="ru-RU"/>
        </w:rPr>
      </w:pPr>
      <w:r w:rsidRPr="001E17FD">
        <w:rPr>
          <w:rFonts w:ascii="Times New Roman" w:eastAsia="Times New Roman" w:hAnsi="Times New Roman" w:cs="Times New Roman"/>
          <w:b/>
          <w:color w:val="auto"/>
          <w:sz w:val="22"/>
          <w:szCs w:val="22"/>
        </w:rPr>
        <w:t>5. Права и обязанности Сторон</w:t>
      </w:r>
    </w:p>
    <w:p w:rsidR="00525A23" w:rsidRPr="00525A23" w:rsidRDefault="00525A23" w:rsidP="007C7BEA">
      <w:pPr>
        <w:widowControl w:val="0"/>
        <w:autoSpaceDE w:val="0"/>
        <w:autoSpaceDN w:val="0"/>
        <w:adjustRightInd w:val="0"/>
        <w:jc w:val="center"/>
        <w:outlineLvl w:val="0"/>
        <w:rPr>
          <w:rFonts w:ascii="Times New Roman" w:eastAsia="Times New Roman" w:hAnsi="Times New Roman" w:cs="Times New Roman"/>
          <w:b/>
          <w:color w:val="auto"/>
          <w:sz w:val="22"/>
          <w:szCs w:val="22"/>
          <w:lang w:val="ru-RU"/>
        </w:rPr>
      </w:pPr>
    </w:p>
    <w:p w:rsidR="00B64A13" w:rsidRPr="001E17FD" w:rsidRDefault="00B64A13" w:rsidP="00B64A13">
      <w:pPr>
        <w:pStyle w:val="Standard"/>
        <w:tabs>
          <w:tab w:val="left" w:pos="1843"/>
        </w:tabs>
        <w:ind w:firstLine="720"/>
        <w:jc w:val="both"/>
        <w:rPr>
          <w:rFonts w:ascii="Times New Roman" w:eastAsia="Times New Roman" w:hAnsi="Times New Roman" w:cs="Times New Roman"/>
          <w:color w:val="00000A"/>
          <w:sz w:val="22"/>
          <w:szCs w:val="22"/>
        </w:rPr>
      </w:pPr>
      <w:r w:rsidRPr="001E17FD">
        <w:rPr>
          <w:rFonts w:ascii="Times New Roman" w:eastAsia="Times New Roman" w:hAnsi="Times New Roman" w:cs="Times New Roman"/>
          <w:color w:val="00000A"/>
          <w:sz w:val="22"/>
          <w:szCs w:val="22"/>
        </w:rPr>
        <w:t>5.1. Заказчик вправе:</w:t>
      </w:r>
    </w:p>
    <w:p w:rsidR="00B64A13" w:rsidRDefault="00B64A13" w:rsidP="00B64A13">
      <w:pPr>
        <w:pStyle w:val="Standard"/>
        <w:tabs>
          <w:tab w:val="left" w:pos="1843"/>
        </w:tabs>
        <w:ind w:firstLine="720"/>
        <w:jc w:val="both"/>
        <w:rPr>
          <w:rFonts w:ascii="Times New Roman" w:eastAsia="Times New Roman" w:hAnsi="Times New Roman" w:cs="Times New Roman"/>
          <w:color w:val="00000A"/>
          <w:sz w:val="22"/>
          <w:szCs w:val="22"/>
        </w:rPr>
      </w:pPr>
      <w:r w:rsidRPr="001E17FD">
        <w:rPr>
          <w:rFonts w:ascii="Times New Roman" w:eastAsia="Times New Roman" w:hAnsi="Times New Roman" w:cs="Times New Roman"/>
          <w:color w:val="00000A"/>
          <w:sz w:val="22"/>
          <w:szCs w:val="22"/>
        </w:rPr>
        <w:t>5.1.1. Требовать от Поставщика надлежащего исполнения обязательств в соответствии с условиями Контракта, в том числе представления надлежащим образом оформленных документов, подтверждающих исполнение обязательств в соответствии с условиями Контракта.</w:t>
      </w:r>
    </w:p>
    <w:p w:rsidR="00E27055" w:rsidRPr="001A5212" w:rsidRDefault="00E27055" w:rsidP="00E27055">
      <w:pPr>
        <w:ind w:firstLine="567"/>
        <w:jc w:val="both"/>
        <w:rPr>
          <w:rFonts w:ascii="Times New Roman" w:hAnsi="Times New Roman"/>
          <w:sz w:val="22"/>
          <w:szCs w:val="22"/>
        </w:rPr>
      </w:pPr>
      <w:r w:rsidRPr="001A5212">
        <w:rPr>
          <w:rFonts w:ascii="Times New Roman" w:hAnsi="Times New Roman"/>
          <w:sz w:val="22"/>
          <w:szCs w:val="22"/>
        </w:rPr>
        <w:t xml:space="preserve">  5.1.2. Взыскать с </w:t>
      </w:r>
      <w:r>
        <w:rPr>
          <w:rFonts w:ascii="Times New Roman" w:hAnsi="Times New Roman"/>
          <w:sz w:val="22"/>
          <w:szCs w:val="22"/>
        </w:rPr>
        <w:t>Поставщика</w:t>
      </w:r>
      <w:r w:rsidRPr="001A5212">
        <w:rPr>
          <w:rFonts w:ascii="Times New Roman" w:hAnsi="Times New Roman"/>
          <w:sz w:val="22"/>
          <w:szCs w:val="22"/>
        </w:rPr>
        <w:t xml:space="preserve"> сумму штрафных (административных) санкций, подлежащих уплате Заказчиком, в случае неисполнения или ненадлежащего исполнения </w:t>
      </w:r>
      <w:r>
        <w:rPr>
          <w:rFonts w:ascii="Times New Roman" w:hAnsi="Times New Roman"/>
          <w:sz w:val="22"/>
          <w:szCs w:val="22"/>
        </w:rPr>
        <w:t>Поставщиком</w:t>
      </w:r>
      <w:r w:rsidRPr="001A5212">
        <w:rPr>
          <w:rFonts w:ascii="Times New Roman" w:hAnsi="Times New Roman"/>
          <w:sz w:val="22"/>
          <w:szCs w:val="22"/>
        </w:rPr>
        <w:t xml:space="preserve"> своих обязательств по настоящему Контракту, при привлечении Заказчика Госадмтехнадзором Московской области к административной ответственности по </w:t>
      </w:r>
      <w:r w:rsidRPr="001A5212">
        <w:rPr>
          <w:rFonts w:ascii="Times New Roman" w:hAnsi="Times New Roman"/>
          <w:bCs/>
          <w:iCs/>
          <w:sz w:val="22"/>
          <w:szCs w:val="22"/>
          <w:lang w:eastAsia="en-US"/>
        </w:rPr>
        <w:t>Законам Московской области от 30.11.2004 № 161/2004-ОЗ</w:t>
      </w:r>
      <w:r w:rsidRPr="001A5212">
        <w:rPr>
          <w:rFonts w:ascii="Times New Roman" w:hAnsi="Times New Roman"/>
          <w:sz w:val="22"/>
          <w:szCs w:val="22"/>
        </w:rPr>
        <w:t xml:space="preserve"> </w:t>
      </w:r>
      <w:r w:rsidRPr="001A5212">
        <w:rPr>
          <w:rFonts w:ascii="Times New Roman" w:hAnsi="Times New Roman"/>
          <w:bCs/>
          <w:iCs/>
          <w:sz w:val="22"/>
          <w:szCs w:val="22"/>
          <w:lang w:eastAsia="en-US"/>
        </w:rPr>
        <w:t>«О государственном административно-техническом надзоре и административной ответственности за правонарушения в сфере благоустройства, содержания объектов и производства работ на территории Московской области», от 04.05.2016 № 37/2016-О3 «</w:t>
      </w:r>
      <w:r w:rsidRPr="001A5212">
        <w:rPr>
          <w:rFonts w:ascii="Times New Roman" w:hAnsi="Times New Roman"/>
          <w:sz w:val="22"/>
          <w:szCs w:val="22"/>
        </w:rPr>
        <w:t>Кодекс Московской области об административных правонарушениях».</w:t>
      </w:r>
    </w:p>
    <w:p w:rsidR="00E27055" w:rsidRDefault="00E27055" w:rsidP="00E27055">
      <w:pPr>
        <w:ind w:firstLine="567"/>
        <w:jc w:val="both"/>
        <w:rPr>
          <w:rFonts w:ascii="Times New Roman" w:hAnsi="Times New Roman"/>
          <w:sz w:val="22"/>
          <w:szCs w:val="22"/>
          <w:lang w:val="ru-RU"/>
        </w:rPr>
      </w:pPr>
      <w:r w:rsidRPr="001A5212">
        <w:rPr>
          <w:sz w:val="22"/>
          <w:szCs w:val="22"/>
        </w:rPr>
        <w:t xml:space="preserve"> </w:t>
      </w:r>
      <w:r w:rsidRPr="001A5212">
        <w:rPr>
          <w:rFonts w:ascii="Times New Roman" w:hAnsi="Times New Roman"/>
          <w:sz w:val="22"/>
          <w:szCs w:val="22"/>
        </w:rPr>
        <w:t xml:space="preserve">Заказчик обязан направить </w:t>
      </w:r>
      <w:r>
        <w:rPr>
          <w:rFonts w:ascii="Times New Roman" w:hAnsi="Times New Roman"/>
          <w:sz w:val="22"/>
          <w:szCs w:val="22"/>
        </w:rPr>
        <w:t>Поставщику</w:t>
      </w:r>
      <w:r w:rsidRPr="001A5212">
        <w:rPr>
          <w:rFonts w:ascii="Times New Roman" w:hAnsi="Times New Roman"/>
          <w:sz w:val="22"/>
          <w:szCs w:val="22"/>
        </w:rPr>
        <w:t xml:space="preserve"> требование об уплате штрафных (административных) санкций и документов, свидетельствующих об  обязанности уплаты административного штрафа (заверенная копия постановления по делу об административном правонарушении Госадмтехнадзора Московской области).</w:t>
      </w:r>
    </w:p>
    <w:p w:rsidR="00E27055" w:rsidRPr="00C61537" w:rsidRDefault="00C61537" w:rsidP="00C61537">
      <w:pPr>
        <w:ind w:firstLine="567"/>
        <w:jc w:val="both"/>
        <w:rPr>
          <w:rFonts w:ascii="Times New Roman" w:hAnsi="Times New Roman"/>
          <w:sz w:val="22"/>
          <w:szCs w:val="22"/>
          <w:lang w:val="ru-RU"/>
        </w:rPr>
      </w:pPr>
      <w:r>
        <w:rPr>
          <w:rFonts w:ascii="Times New Roman" w:hAnsi="Times New Roman"/>
          <w:sz w:val="22"/>
          <w:szCs w:val="22"/>
          <w:lang w:val="ru-RU"/>
        </w:rPr>
        <w:t xml:space="preserve">  5</w:t>
      </w:r>
      <w:r w:rsidRPr="001A5212">
        <w:rPr>
          <w:rFonts w:ascii="Times New Roman" w:hAnsi="Times New Roman"/>
          <w:sz w:val="22"/>
          <w:szCs w:val="22"/>
        </w:rPr>
        <w:t xml:space="preserve">.1.3. Заказчик вправе удержать с </w:t>
      </w:r>
      <w:r>
        <w:rPr>
          <w:rFonts w:ascii="Times New Roman" w:hAnsi="Times New Roman"/>
          <w:sz w:val="22"/>
          <w:szCs w:val="22"/>
        </w:rPr>
        <w:t>Поставщика</w:t>
      </w:r>
      <w:r w:rsidRPr="001A5212">
        <w:rPr>
          <w:rFonts w:ascii="Times New Roman" w:hAnsi="Times New Roman"/>
          <w:sz w:val="22"/>
          <w:szCs w:val="22"/>
        </w:rPr>
        <w:t xml:space="preserve"> денежные средства, указанные в п.5.1.2. Контракта из  сумм, подлежащих оп</w:t>
      </w:r>
      <w:r>
        <w:rPr>
          <w:rFonts w:ascii="Times New Roman" w:hAnsi="Times New Roman"/>
          <w:sz w:val="22"/>
          <w:szCs w:val="22"/>
        </w:rPr>
        <w:t xml:space="preserve">лате по настоящему Контракту.  </w:t>
      </w:r>
    </w:p>
    <w:p w:rsidR="00B64A13" w:rsidRPr="001E17FD" w:rsidRDefault="00B64A13" w:rsidP="00B64A13">
      <w:pPr>
        <w:pStyle w:val="Standard"/>
        <w:tabs>
          <w:tab w:val="left" w:pos="1843"/>
        </w:tabs>
        <w:ind w:firstLine="720"/>
        <w:jc w:val="both"/>
        <w:rPr>
          <w:rFonts w:ascii="Times New Roman" w:hAnsi="Times New Roman" w:cs="Times New Roman"/>
          <w:sz w:val="22"/>
          <w:szCs w:val="22"/>
        </w:rPr>
      </w:pPr>
      <w:r w:rsidRPr="001E17FD">
        <w:rPr>
          <w:rFonts w:ascii="Times New Roman" w:eastAsia="Times New Roman" w:hAnsi="Times New Roman" w:cs="Times New Roman"/>
          <w:color w:val="00000A"/>
          <w:sz w:val="22"/>
          <w:szCs w:val="22"/>
        </w:rPr>
        <w:t>5.1.</w:t>
      </w:r>
      <w:r w:rsidR="00C61537">
        <w:rPr>
          <w:rFonts w:ascii="Times New Roman" w:eastAsia="Times New Roman" w:hAnsi="Times New Roman" w:cs="Times New Roman"/>
          <w:color w:val="00000A"/>
          <w:sz w:val="22"/>
          <w:szCs w:val="22"/>
        </w:rPr>
        <w:t>4</w:t>
      </w:r>
      <w:r w:rsidRPr="001E17FD">
        <w:rPr>
          <w:rFonts w:ascii="Times New Roman" w:eastAsia="Times New Roman" w:hAnsi="Times New Roman" w:cs="Times New Roman"/>
          <w:color w:val="00000A"/>
          <w:sz w:val="22"/>
          <w:szCs w:val="22"/>
        </w:rPr>
        <w:t>. Запрашивать у Поставщика информацию о ходе исполнения обязательств Поставщика по Контракту.</w:t>
      </w:r>
    </w:p>
    <w:p w:rsidR="00B64A13" w:rsidRPr="001E17FD" w:rsidRDefault="00B64A13" w:rsidP="00B64A13">
      <w:pPr>
        <w:pStyle w:val="Standard"/>
        <w:tabs>
          <w:tab w:val="left" w:pos="1843"/>
        </w:tabs>
        <w:ind w:firstLine="720"/>
        <w:jc w:val="both"/>
        <w:rPr>
          <w:rFonts w:ascii="Times New Roman" w:eastAsia="Times New Roman" w:hAnsi="Times New Roman" w:cs="Times New Roman"/>
          <w:color w:val="00000A"/>
          <w:sz w:val="22"/>
          <w:szCs w:val="22"/>
        </w:rPr>
      </w:pPr>
      <w:r w:rsidRPr="001E17FD">
        <w:rPr>
          <w:rFonts w:ascii="Times New Roman" w:eastAsia="Times New Roman" w:hAnsi="Times New Roman" w:cs="Times New Roman"/>
          <w:color w:val="00000A"/>
          <w:sz w:val="22"/>
          <w:szCs w:val="22"/>
        </w:rPr>
        <w:t>5.1.</w:t>
      </w:r>
      <w:r w:rsidR="00C61537">
        <w:rPr>
          <w:rFonts w:ascii="Times New Roman" w:eastAsia="Times New Roman" w:hAnsi="Times New Roman" w:cs="Times New Roman"/>
          <w:color w:val="00000A"/>
          <w:sz w:val="22"/>
          <w:szCs w:val="22"/>
        </w:rPr>
        <w:t>5</w:t>
      </w:r>
      <w:r w:rsidRPr="001E17FD">
        <w:rPr>
          <w:rFonts w:ascii="Times New Roman" w:eastAsia="Times New Roman" w:hAnsi="Times New Roman" w:cs="Times New Roman"/>
          <w:color w:val="00000A"/>
          <w:sz w:val="22"/>
          <w:szCs w:val="22"/>
        </w:rPr>
        <w:t xml:space="preserve">. Осуществлять контроль за порядком и сроками поставки </w:t>
      </w:r>
      <w:r w:rsidR="00E27055">
        <w:rPr>
          <w:rFonts w:ascii="Times New Roman" w:eastAsia="Times New Roman" w:hAnsi="Times New Roman" w:cs="Times New Roman"/>
          <w:color w:val="00000A"/>
          <w:sz w:val="22"/>
          <w:szCs w:val="22"/>
        </w:rPr>
        <w:t xml:space="preserve">и </w:t>
      </w:r>
      <w:r w:rsidR="002A3830">
        <w:rPr>
          <w:rFonts w:ascii="Times New Roman" w:eastAsia="Times New Roman" w:hAnsi="Times New Roman" w:cs="Times New Roman"/>
          <w:color w:val="00000A"/>
          <w:sz w:val="22"/>
          <w:szCs w:val="22"/>
        </w:rPr>
        <w:t>монтажа</w:t>
      </w:r>
      <w:r w:rsidR="00E27055">
        <w:rPr>
          <w:rFonts w:ascii="Times New Roman" w:eastAsia="Times New Roman" w:hAnsi="Times New Roman" w:cs="Times New Roman"/>
          <w:color w:val="00000A"/>
          <w:sz w:val="22"/>
          <w:szCs w:val="22"/>
        </w:rPr>
        <w:t xml:space="preserve"> </w:t>
      </w:r>
      <w:r w:rsidRPr="001E17FD">
        <w:rPr>
          <w:rFonts w:ascii="Times New Roman" w:eastAsia="Times New Roman" w:hAnsi="Times New Roman" w:cs="Times New Roman"/>
          <w:color w:val="00000A"/>
          <w:sz w:val="22"/>
          <w:szCs w:val="22"/>
        </w:rPr>
        <w:t>товара.</w:t>
      </w:r>
    </w:p>
    <w:p w:rsidR="00B64A13" w:rsidRPr="001E17FD" w:rsidRDefault="00B64A13" w:rsidP="00B64A13">
      <w:pPr>
        <w:pStyle w:val="Standard"/>
        <w:tabs>
          <w:tab w:val="left" w:pos="1843"/>
        </w:tabs>
        <w:ind w:firstLine="720"/>
        <w:jc w:val="both"/>
        <w:rPr>
          <w:rFonts w:ascii="Times New Roman" w:hAnsi="Times New Roman" w:cs="Times New Roman"/>
          <w:sz w:val="22"/>
          <w:szCs w:val="22"/>
        </w:rPr>
      </w:pPr>
      <w:r w:rsidRPr="001E17FD">
        <w:rPr>
          <w:rFonts w:ascii="Times New Roman" w:eastAsia="Times New Roman" w:hAnsi="Times New Roman" w:cs="Times New Roman"/>
          <w:color w:val="00000A"/>
          <w:sz w:val="22"/>
          <w:szCs w:val="22"/>
        </w:rPr>
        <w:t>5.1.</w:t>
      </w:r>
      <w:r w:rsidR="00C61537">
        <w:rPr>
          <w:rFonts w:ascii="Times New Roman" w:eastAsia="Times New Roman" w:hAnsi="Times New Roman" w:cs="Times New Roman"/>
          <w:color w:val="00000A"/>
          <w:sz w:val="22"/>
          <w:szCs w:val="22"/>
        </w:rPr>
        <w:t>6</w:t>
      </w:r>
      <w:r w:rsidRPr="001E17FD">
        <w:rPr>
          <w:rFonts w:ascii="Times New Roman" w:eastAsia="Times New Roman" w:hAnsi="Times New Roman" w:cs="Times New Roman"/>
          <w:color w:val="00000A"/>
          <w:sz w:val="22"/>
          <w:szCs w:val="22"/>
        </w:rPr>
        <w:t>. Ссылаться на недостатки поставляемого товара, в том числе в части его качества, количества, комплектности</w:t>
      </w:r>
      <w:r w:rsidR="00E27055">
        <w:rPr>
          <w:rFonts w:ascii="Times New Roman" w:eastAsia="Times New Roman" w:hAnsi="Times New Roman" w:cs="Times New Roman"/>
          <w:color w:val="00000A"/>
          <w:sz w:val="22"/>
          <w:szCs w:val="22"/>
        </w:rPr>
        <w:t xml:space="preserve"> </w:t>
      </w:r>
      <w:r w:rsidR="00E27055">
        <w:rPr>
          <w:rFonts w:ascii="Times New Roman" w:eastAsia="Times New Roman" w:hAnsi="Times New Roman" w:cs="Times New Roman"/>
          <w:sz w:val="22"/>
          <w:szCs w:val="22"/>
        </w:rPr>
        <w:t>и выполненных работ</w:t>
      </w:r>
      <w:r w:rsidRPr="001E17FD">
        <w:rPr>
          <w:rFonts w:ascii="Times New Roman" w:eastAsia="Times New Roman" w:hAnsi="Times New Roman" w:cs="Times New Roman"/>
          <w:color w:val="00000A"/>
          <w:sz w:val="22"/>
          <w:szCs w:val="22"/>
        </w:rPr>
        <w:t>.</w:t>
      </w:r>
      <w:r w:rsidR="00C61537">
        <w:rPr>
          <w:rFonts w:ascii="Times New Roman" w:eastAsia="Times New Roman" w:hAnsi="Times New Roman" w:cs="Times New Roman"/>
          <w:color w:val="00000A"/>
          <w:sz w:val="22"/>
          <w:szCs w:val="22"/>
        </w:rPr>
        <w:t xml:space="preserve"> </w:t>
      </w:r>
    </w:p>
    <w:p w:rsidR="00B64A13" w:rsidRPr="001E17FD" w:rsidRDefault="00B64A13" w:rsidP="00B64A13">
      <w:pPr>
        <w:pStyle w:val="Standard"/>
        <w:tabs>
          <w:tab w:val="left" w:pos="1843"/>
        </w:tabs>
        <w:ind w:firstLine="720"/>
        <w:jc w:val="both"/>
        <w:rPr>
          <w:rFonts w:ascii="Times New Roman" w:hAnsi="Times New Roman" w:cs="Times New Roman"/>
          <w:sz w:val="22"/>
          <w:szCs w:val="22"/>
        </w:rPr>
      </w:pPr>
      <w:r w:rsidRPr="001E17FD">
        <w:rPr>
          <w:rFonts w:ascii="Times New Roman" w:eastAsia="Times New Roman" w:hAnsi="Times New Roman" w:cs="Times New Roman"/>
          <w:color w:val="00000A"/>
          <w:sz w:val="22"/>
          <w:szCs w:val="22"/>
        </w:rPr>
        <w:t>5.1.</w:t>
      </w:r>
      <w:r w:rsidR="00C61537">
        <w:rPr>
          <w:rFonts w:ascii="Times New Roman" w:eastAsia="Times New Roman" w:hAnsi="Times New Roman" w:cs="Times New Roman"/>
          <w:color w:val="00000A"/>
          <w:sz w:val="22"/>
          <w:szCs w:val="22"/>
        </w:rPr>
        <w:t>7</w:t>
      </w:r>
      <w:r w:rsidRPr="001E17FD">
        <w:rPr>
          <w:rFonts w:ascii="Times New Roman" w:eastAsia="Times New Roman" w:hAnsi="Times New Roman" w:cs="Times New Roman"/>
          <w:color w:val="00000A"/>
          <w:sz w:val="22"/>
          <w:szCs w:val="22"/>
        </w:rPr>
        <w:t>. В</w:t>
      </w:r>
      <w:r w:rsidRPr="001E17FD">
        <w:rPr>
          <w:rFonts w:ascii="Times New Roman" w:hAnsi="Times New Roman" w:cs="Times New Roman"/>
          <w:sz w:val="22"/>
          <w:szCs w:val="22"/>
        </w:rPr>
        <w:t xml:space="preserve"> одностороннем порядке отказаться от исполнения настоящего Контракта в случаях, предусмотренных разделом 8 настоящего Контракта.</w:t>
      </w:r>
    </w:p>
    <w:p w:rsidR="00B64A13" w:rsidRPr="001E17FD" w:rsidRDefault="00B64A13" w:rsidP="00B64A13">
      <w:pPr>
        <w:pStyle w:val="Standard"/>
        <w:tabs>
          <w:tab w:val="left" w:pos="1843"/>
        </w:tabs>
        <w:ind w:firstLine="720"/>
        <w:jc w:val="both"/>
        <w:rPr>
          <w:rFonts w:ascii="Times New Roman" w:hAnsi="Times New Roman" w:cs="Times New Roman"/>
          <w:sz w:val="22"/>
          <w:szCs w:val="22"/>
        </w:rPr>
      </w:pPr>
      <w:r w:rsidRPr="001E17FD">
        <w:rPr>
          <w:rFonts w:ascii="Times New Roman" w:eastAsia="Times New Roman" w:hAnsi="Times New Roman" w:cs="Times New Roman"/>
          <w:color w:val="00000A"/>
          <w:sz w:val="22"/>
          <w:szCs w:val="22"/>
        </w:rPr>
        <w:t>5.2. Заказчик обязан:</w:t>
      </w:r>
    </w:p>
    <w:p w:rsidR="005676F9" w:rsidRPr="00750AB4" w:rsidRDefault="005676F9" w:rsidP="005676F9">
      <w:pPr>
        <w:pStyle w:val="Standard"/>
        <w:tabs>
          <w:tab w:val="left" w:pos="1843"/>
        </w:tabs>
        <w:ind w:firstLine="720"/>
        <w:jc w:val="both"/>
        <w:rPr>
          <w:rFonts w:ascii="Times New Roman" w:hAnsi="Times New Roman" w:cs="Times New Roman"/>
          <w:sz w:val="22"/>
          <w:szCs w:val="22"/>
        </w:rPr>
      </w:pPr>
      <w:r w:rsidRPr="00750AB4">
        <w:rPr>
          <w:rFonts w:ascii="Times New Roman" w:eastAsia="Times New Roman" w:hAnsi="Times New Roman" w:cs="Times New Roman"/>
          <w:color w:val="00000A"/>
          <w:sz w:val="22"/>
          <w:szCs w:val="22"/>
        </w:rPr>
        <w:t>5.2.1. Обеспечить своевременную приёмку результатов поставки</w:t>
      </w:r>
      <w:r>
        <w:rPr>
          <w:rFonts w:ascii="Times New Roman" w:eastAsia="Times New Roman" w:hAnsi="Times New Roman" w:cs="Times New Roman"/>
          <w:color w:val="00000A"/>
          <w:sz w:val="22"/>
          <w:szCs w:val="22"/>
        </w:rPr>
        <w:t xml:space="preserve"> и </w:t>
      </w:r>
      <w:r w:rsidR="002A3830">
        <w:rPr>
          <w:rFonts w:ascii="Times New Roman" w:eastAsia="Times New Roman" w:hAnsi="Times New Roman" w:cs="Times New Roman"/>
          <w:color w:val="00000A"/>
          <w:sz w:val="22"/>
          <w:szCs w:val="22"/>
        </w:rPr>
        <w:t>монтажа</w:t>
      </w:r>
      <w:r w:rsidRPr="00750AB4">
        <w:rPr>
          <w:rFonts w:ascii="Times New Roman" w:eastAsia="Times New Roman" w:hAnsi="Times New Roman" w:cs="Times New Roman"/>
          <w:color w:val="00000A"/>
          <w:sz w:val="22"/>
          <w:szCs w:val="22"/>
        </w:rPr>
        <w:t xml:space="preserve"> товара и оплату поставленного товара надлежащего качества и комплектности. Оплата принятого товара надлежащего качества и комплектности должна быть произведена в срок, не превышающий </w:t>
      </w:r>
      <w:r w:rsidR="002A3830">
        <w:rPr>
          <w:rFonts w:ascii="Times New Roman" w:eastAsia="Times New Roman" w:hAnsi="Times New Roman" w:cs="Times New Roman"/>
          <w:color w:val="00000A"/>
          <w:sz w:val="22"/>
          <w:szCs w:val="22"/>
        </w:rPr>
        <w:t>15</w:t>
      </w:r>
      <w:r w:rsidRPr="00750AB4">
        <w:rPr>
          <w:rFonts w:ascii="Times New Roman" w:eastAsia="Times New Roman" w:hAnsi="Times New Roman" w:cs="Times New Roman"/>
          <w:color w:val="00000A"/>
          <w:sz w:val="22"/>
          <w:szCs w:val="22"/>
        </w:rPr>
        <w:t xml:space="preserve"> (</w:t>
      </w:r>
      <w:r w:rsidR="002A3830">
        <w:rPr>
          <w:rFonts w:ascii="Times New Roman" w:eastAsia="Times New Roman" w:hAnsi="Times New Roman" w:cs="Times New Roman"/>
          <w:color w:val="00000A"/>
          <w:sz w:val="22"/>
          <w:szCs w:val="22"/>
        </w:rPr>
        <w:t>пятнадцати</w:t>
      </w:r>
      <w:r w:rsidRPr="00750AB4">
        <w:rPr>
          <w:rFonts w:ascii="Times New Roman" w:eastAsia="Times New Roman" w:hAnsi="Times New Roman" w:cs="Times New Roman"/>
          <w:color w:val="00000A"/>
          <w:sz w:val="22"/>
          <w:szCs w:val="22"/>
        </w:rPr>
        <w:t xml:space="preserve">) </w:t>
      </w:r>
      <w:r w:rsidR="002A3830">
        <w:rPr>
          <w:rFonts w:ascii="Times New Roman" w:eastAsia="Times New Roman" w:hAnsi="Times New Roman" w:cs="Times New Roman"/>
          <w:color w:val="00000A"/>
          <w:sz w:val="22"/>
          <w:szCs w:val="22"/>
        </w:rPr>
        <w:t xml:space="preserve">рабочих </w:t>
      </w:r>
      <w:r w:rsidRPr="00750AB4">
        <w:rPr>
          <w:rFonts w:ascii="Times New Roman" w:eastAsia="Times New Roman" w:hAnsi="Times New Roman" w:cs="Times New Roman"/>
          <w:color w:val="00000A"/>
          <w:sz w:val="22"/>
          <w:szCs w:val="22"/>
        </w:rPr>
        <w:lastRenderedPageBreak/>
        <w:t xml:space="preserve">дней </w:t>
      </w:r>
      <w:r w:rsidRPr="00750AB4">
        <w:rPr>
          <w:rFonts w:ascii="Times New Roman" w:eastAsia="Times New Roman" w:hAnsi="Times New Roman" w:cs="Times New Roman"/>
          <w:color w:val="000000"/>
          <w:spacing w:val="1"/>
          <w:sz w:val="22"/>
          <w:szCs w:val="22"/>
        </w:rPr>
        <w:t xml:space="preserve">со дня подписания Заказчиком </w:t>
      </w:r>
      <w:r w:rsidRPr="00750AB4">
        <w:rPr>
          <w:rFonts w:ascii="Times New Roman" w:hAnsi="Times New Roman" w:cs="Times New Roman"/>
          <w:sz w:val="22"/>
          <w:szCs w:val="22"/>
        </w:rPr>
        <w:t>Акта приема-передачи товара</w:t>
      </w:r>
      <w:r>
        <w:rPr>
          <w:rFonts w:ascii="Times New Roman" w:hAnsi="Times New Roman" w:cs="Times New Roman"/>
          <w:sz w:val="22"/>
          <w:szCs w:val="22"/>
        </w:rPr>
        <w:t xml:space="preserve"> и Акта сдачи-приемки работ</w:t>
      </w:r>
      <w:r w:rsidRPr="00750AB4">
        <w:rPr>
          <w:rFonts w:ascii="Times New Roman" w:hAnsi="Times New Roman" w:cs="Times New Roman"/>
          <w:sz w:val="22"/>
          <w:szCs w:val="22"/>
        </w:rPr>
        <w:t>.</w:t>
      </w:r>
    </w:p>
    <w:p w:rsidR="005676F9" w:rsidRPr="00750AB4" w:rsidRDefault="005676F9" w:rsidP="005676F9">
      <w:pPr>
        <w:pStyle w:val="Standard"/>
        <w:tabs>
          <w:tab w:val="left" w:pos="1843"/>
        </w:tabs>
        <w:ind w:firstLine="720"/>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5.2.2. При обнаружении несоответствия количеств</w:t>
      </w:r>
      <w:r>
        <w:rPr>
          <w:rFonts w:ascii="Times New Roman" w:eastAsia="Times New Roman" w:hAnsi="Times New Roman" w:cs="Times New Roman"/>
          <w:color w:val="00000A"/>
          <w:sz w:val="22"/>
          <w:szCs w:val="22"/>
        </w:rPr>
        <w:t>а, ассортимента, комплектности,</w:t>
      </w:r>
      <w:r w:rsidRPr="00750AB4">
        <w:rPr>
          <w:rFonts w:ascii="Times New Roman" w:eastAsia="Times New Roman" w:hAnsi="Times New Roman" w:cs="Times New Roman"/>
          <w:color w:val="00000A"/>
          <w:sz w:val="22"/>
          <w:szCs w:val="22"/>
        </w:rPr>
        <w:t xml:space="preserve"> стоимости </w:t>
      </w:r>
      <w:r>
        <w:rPr>
          <w:rFonts w:ascii="Times New Roman" w:eastAsia="Times New Roman" w:hAnsi="Times New Roman" w:cs="Times New Roman"/>
          <w:color w:val="00000A"/>
          <w:sz w:val="22"/>
          <w:szCs w:val="22"/>
        </w:rPr>
        <w:t xml:space="preserve">и </w:t>
      </w:r>
      <w:r w:rsidR="002A3830">
        <w:rPr>
          <w:rFonts w:ascii="Times New Roman" w:eastAsia="Times New Roman" w:hAnsi="Times New Roman" w:cs="Times New Roman"/>
          <w:color w:val="00000A"/>
          <w:sz w:val="22"/>
          <w:szCs w:val="22"/>
        </w:rPr>
        <w:t>монтажа</w:t>
      </w:r>
      <w:r>
        <w:rPr>
          <w:rFonts w:ascii="Times New Roman" w:eastAsia="Times New Roman" w:hAnsi="Times New Roman" w:cs="Times New Roman"/>
          <w:color w:val="00000A"/>
          <w:sz w:val="22"/>
          <w:szCs w:val="22"/>
        </w:rPr>
        <w:t xml:space="preserve"> </w:t>
      </w:r>
      <w:r w:rsidRPr="00750AB4">
        <w:rPr>
          <w:rFonts w:ascii="Times New Roman" w:eastAsia="Times New Roman" w:hAnsi="Times New Roman" w:cs="Times New Roman"/>
          <w:color w:val="00000A"/>
          <w:sz w:val="22"/>
          <w:szCs w:val="22"/>
        </w:rPr>
        <w:t>поставленного товара условиям Контракта требовать устранения замечаний, в том числе замены товара на соответствующий условиям Контракта.</w:t>
      </w:r>
    </w:p>
    <w:p w:rsidR="005676F9" w:rsidRPr="00750AB4" w:rsidRDefault="005676F9" w:rsidP="005676F9">
      <w:pPr>
        <w:pStyle w:val="Standard"/>
        <w:tabs>
          <w:tab w:val="left" w:pos="1843"/>
        </w:tabs>
        <w:ind w:firstLine="720"/>
        <w:jc w:val="both"/>
        <w:rPr>
          <w:rFonts w:ascii="Times New Roman" w:hAnsi="Times New Roman" w:cs="Times New Roman"/>
          <w:sz w:val="22"/>
          <w:szCs w:val="22"/>
        </w:rPr>
      </w:pPr>
      <w:r w:rsidRPr="00750AB4">
        <w:rPr>
          <w:rFonts w:ascii="Times New Roman" w:eastAsia="Times New Roman" w:hAnsi="Times New Roman" w:cs="Times New Roman"/>
          <w:color w:val="00000A"/>
          <w:sz w:val="22"/>
          <w:szCs w:val="22"/>
        </w:rPr>
        <w:t>5.2.3. Требовать оплаты неустойки (штрафа, пени) в соответствии с условиями Контракта.</w:t>
      </w:r>
    </w:p>
    <w:p w:rsidR="005676F9" w:rsidRPr="00750AB4" w:rsidRDefault="005676F9" w:rsidP="005676F9">
      <w:pPr>
        <w:pStyle w:val="Standard"/>
        <w:tabs>
          <w:tab w:val="left" w:pos="1843"/>
        </w:tabs>
        <w:ind w:firstLine="720"/>
        <w:jc w:val="both"/>
        <w:rPr>
          <w:rFonts w:ascii="Times New Roman" w:hAnsi="Times New Roman" w:cs="Times New Roman"/>
          <w:sz w:val="22"/>
          <w:szCs w:val="22"/>
        </w:rPr>
      </w:pPr>
      <w:r w:rsidRPr="00750AB4">
        <w:rPr>
          <w:rFonts w:ascii="Times New Roman" w:eastAsia="Times New Roman" w:hAnsi="Times New Roman" w:cs="Times New Roman"/>
          <w:color w:val="00000A"/>
          <w:sz w:val="22"/>
          <w:szCs w:val="22"/>
        </w:rPr>
        <w:t>5.2.4. Принять решение об одностороннем отказе от исполнения Контракта в случаях, предусмотренных пунктом 8.3 Контракта.</w:t>
      </w:r>
    </w:p>
    <w:p w:rsidR="005676F9" w:rsidRPr="00750AB4" w:rsidRDefault="005676F9" w:rsidP="005676F9">
      <w:pPr>
        <w:pStyle w:val="Standard"/>
        <w:tabs>
          <w:tab w:val="left" w:pos="1843"/>
        </w:tabs>
        <w:ind w:firstLine="720"/>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5.2.5. Представлять Поставщику сведения об изменении своего адреса или адреса поставки</w:t>
      </w:r>
      <w:r>
        <w:rPr>
          <w:rFonts w:ascii="Times New Roman" w:eastAsia="Times New Roman" w:hAnsi="Times New Roman" w:cs="Times New Roman"/>
          <w:color w:val="00000A"/>
          <w:sz w:val="22"/>
          <w:szCs w:val="22"/>
        </w:rPr>
        <w:t xml:space="preserve"> и </w:t>
      </w:r>
      <w:r w:rsidR="002A3830">
        <w:rPr>
          <w:rFonts w:ascii="Times New Roman" w:eastAsia="Times New Roman" w:hAnsi="Times New Roman" w:cs="Times New Roman"/>
          <w:color w:val="00000A"/>
          <w:sz w:val="22"/>
          <w:szCs w:val="22"/>
        </w:rPr>
        <w:t>монтажа</w:t>
      </w:r>
      <w:r w:rsidRPr="00750AB4">
        <w:rPr>
          <w:rFonts w:ascii="Times New Roman" w:eastAsia="Times New Roman" w:hAnsi="Times New Roman" w:cs="Times New Roman"/>
          <w:color w:val="00000A"/>
          <w:sz w:val="22"/>
          <w:szCs w:val="22"/>
        </w:rPr>
        <w:t xml:space="preserve"> товара в срок не позднее 5 (пяти) рабочих дней со дня изменения адреса или не позднее чем за 5 (пять) рабочих дней до дня поставки (передачи)</w:t>
      </w:r>
      <w:r>
        <w:rPr>
          <w:rFonts w:ascii="Times New Roman" w:eastAsia="Times New Roman" w:hAnsi="Times New Roman" w:cs="Times New Roman"/>
          <w:color w:val="00000A"/>
          <w:sz w:val="22"/>
          <w:szCs w:val="22"/>
        </w:rPr>
        <w:t xml:space="preserve"> и </w:t>
      </w:r>
      <w:r w:rsidR="002A3830">
        <w:rPr>
          <w:rFonts w:ascii="Times New Roman" w:eastAsia="Times New Roman" w:hAnsi="Times New Roman" w:cs="Times New Roman"/>
          <w:color w:val="00000A"/>
          <w:sz w:val="22"/>
          <w:szCs w:val="22"/>
        </w:rPr>
        <w:t>монтажа</w:t>
      </w:r>
      <w:r w:rsidRPr="00750AB4">
        <w:rPr>
          <w:rFonts w:ascii="Times New Roman" w:eastAsia="Times New Roman" w:hAnsi="Times New Roman" w:cs="Times New Roman"/>
          <w:color w:val="00000A"/>
          <w:sz w:val="22"/>
          <w:szCs w:val="22"/>
        </w:rPr>
        <w:t xml:space="preserve"> товара соответственно. В случае непредставления в установленный срок уведомления об изменении адреса и (или) адреса поставки</w:t>
      </w:r>
      <w:r>
        <w:rPr>
          <w:rFonts w:ascii="Times New Roman" w:eastAsia="Times New Roman" w:hAnsi="Times New Roman" w:cs="Times New Roman"/>
          <w:color w:val="00000A"/>
          <w:sz w:val="22"/>
          <w:szCs w:val="22"/>
        </w:rPr>
        <w:t xml:space="preserve"> и </w:t>
      </w:r>
      <w:r w:rsidR="002A3830">
        <w:rPr>
          <w:rFonts w:ascii="Times New Roman" w:eastAsia="Times New Roman" w:hAnsi="Times New Roman" w:cs="Times New Roman"/>
          <w:color w:val="00000A"/>
          <w:sz w:val="22"/>
          <w:szCs w:val="22"/>
        </w:rPr>
        <w:t>монтажа</w:t>
      </w:r>
      <w:r w:rsidRPr="00750AB4">
        <w:rPr>
          <w:rFonts w:ascii="Times New Roman" w:eastAsia="Times New Roman" w:hAnsi="Times New Roman" w:cs="Times New Roman"/>
          <w:color w:val="00000A"/>
          <w:sz w:val="22"/>
          <w:szCs w:val="22"/>
        </w:rPr>
        <w:t xml:space="preserve"> товара, надлежащим адресом Заказчика и надлежащим адресом поставки </w:t>
      </w:r>
      <w:r>
        <w:rPr>
          <w:rFonts w:ascii="Times New Roman" w:eastAsia="Times New Roman" w:hAnsi="Times New Roman" w:cs="Times New Roman"/>
          <w:color w:val="00000A"/>
          <w:sz w:val="22"/>
          <w:szCs w:val="22"/>
        </w:rPr>
        <w:t xml:space="preserve">и </w:t>
      </w:r>
      <w:r w:rsidR="002A3830">
        <w:rPr>
          <w:rFonts w:ascii="Times New Roman" w:eastAsia="Times New Roman" w:hAnsi="Times New Roman" w:cs="Times New Roman"/>
          <w:color w:val="00000A"/>
          <w:sz w:val="22"/>
          <w:szCs w:val="22"/>
        </w:rPr>
        <w:t>монтажа</w:t>
      </w:r>
      <w:r>
        <w:rPr>
          <w:rFonts w:ascii="Times New Roman" w:eastAsia="Times New Roman" w:hAnsi="Times New Roman" w:cs="Times New Roman"/>
          <w:color w:val="00000A"/>
          <w:sz w:val="22"/>
          <w:szCs w:val="22"/>
        </w:rPr>
        <w:t xml:space="preserve"> </w:t>
      </w:r>
      <w:r w:rsidRPr="00750AB4">
        <w:rPr>
          <w:rFonts w:ascii="Times New Roman" w:eastAsia="Times New Roman" w:hAnsi="Times New Roman" w:cs="Times New Roman"/>
          <w:color w:val="00000A"/>
          <w:sz w:val="22"/>
          <w:szCs w:val="22"/>
        </w:rPr>
        <w:t xml:space="preserve">будут считаться адреса, указанные в Контракте. </w:t>
      </w:r>
    </w:p>
    <w:p w:rsidR="005676F9" w:rsidRPr="00750AB4" w:rsidRDefault="005676F9" w:rsidP="005676F9">
      <w:pPr>
        <w:pStyle w:val="Standard"/>
        <w:tabs>
          <w:tab w:val="left" w:pos="1843"/>
        </w:tabs>
        <w:ind w:firstLine="720"/>
        <w:jc w:val="both"/>
        <w:rPr>
          <w:rFonts w:ascii="Times New Roman" w:hAnsi="Times New Roman" w:cs="Times New Roman"/>
          <w:sz w:val="22"/>
          <w:szCs w:val="22"/>
        </w:rPr>
      </w:pPr>
      <w:r w:rsidRPr="00750AB4">
        <w:rPr>
          <w:rFonts w:ascii="Times New Roman" w:eastAsia="Times New Roman" w:hAnsi="Times New Roman" w:cs="Times New Roman"/>
          <w:color w:val="00000A"/>
          <w:sz w:val="22"/>
          <w:szCs w:val="22"/>
        </w:rPr>
        <w:t xml:space="preserve">5.2.6. Для проверки соответствия качества поставляемого товара </w:t>
      </w:r>
      <w:r>
        <w:rPr>
          <w:rFonts w:ascii="Times New Roman" w:eastAsia="Times New Roman" w:hAnsi="Times New Roman" w:cs="Times New Roman"/>
          <w:color w:val="00000A"/>
          <w:sz w:val="22"/>
          <w:szCs w:val="22"/>
        </w:rPr>
        <w:t xml:space="preserve">и </w:t>
      </w:r>
      <w:r w:rsidR="002A3830">
        <w:rPr>
          <w:rFonts w:ascii="Times New Roman" w:eastAsia="Times New Roman" w:hAnsi="Times New Roman" w:cs="Times New Roman"/>
          <w:color w:val="00000A"/>
          <w:sz w:val="22"/>
          <w:szCs w:val="22"/>
        </w:rPr>
        <w:t>монтажа</w:t>
      </w:r>
      <w:r>
        <w:rPr>
          <w:rFonts w:ascii="Times New Roman" w:eastAsia="Times New Roman" w:hAnsi="Times New Roman" w:cs="Times New Roman"/>
          <w:color w:val="00000A"/>
          <w:sz w:val="22"/>
          <w:szCs w:val="22"/>
        </w:rPr>
        <w:t xml:space="preserve"> товара </w:t>
      </w:r>
      <w:r w:rsidRPr="00750AB4">
        <w:rPr>
          <w:rFonts w:ascii="Times New Roman" w:eastAsia="Times New Roman" w:hAnsi="Times New Roman" w:cs="Times New Roman"/>
          <w:color w:val="00000A"/>
          <w:sz w:val="22"/>
          <w:szCs w:val="22"/>
        </w:rPr>
        <w:t>привлекать независимых экспертов, выбор которых осуществляется в порядке, предусмотренном Федеральным законом № 44-ФЗ.</w:t>
      </w:r>
    </w:p>
    <w:p w:rsidR="005676F9" w:rsidRPr="0071365A" w:rsidRDefault="005676F9" w:rsidP="005676F9">
      <w:pPr>
        <w:pStyle w:val="Standard"/>
        <w:tabs>
          <w:tab w:val="left" w:pos="1843"/>
        </w:tabs>
        <w:ind w:firstLine="720"/>
        <w:jc w:val="both"/>
        <w:rPr>
          <w:rFonts w:ascii="Times New Roman" w:eastAsia="Times New Roman" w:hAnsi="Times New Roman" w:cs="Times New Roman"/>
          <w:color w:val="00000A"/>
          <w:sz w:val="22"/>
          <w:szCs w:val="22"/>
        </w:rPr>
      </w:pPr>
      <w:r w:rsidRPr="0071365A">
        <w:rPr>
          <w:rFonts w:ascii="Times New Roman" w:eastAsia="Times New Roman" w:hAnsi="Times New Roman" w:cs="Times New Roman"/>
          <w:color w:val="00000A"/>
          <w:sz w:val="22"/>
          <w:szCs w:val="22"/>
        </w:rPr>
        <w:t>5.3. Поставщик вправе:</w:t>
      </w:r>
    </w:p>
    <w:p w:rsidR="005676F9" w:rsidRPr="00750AB4" w:rsidRDefault="005676F9" w:rsidP="005676F9">
      <w:pPr>
        <w:pStyle w:val="Standard"/>
        <w:tabs>
          <w:tab w:val="left" w:pos="1843"/>
        </w:tabs>
        <w:ind w:firstLine="720"/>
        <w:jc w:val="both"/>
        <w:rPr>
          <w:rFonts w:ascii="Times New Roman" w:eastAsia="Times New Roman" w:hAnsi="Times New Roman" w:cs="Times New Roman"/>
          <w:color w:val="00000A"/>
          <w:sz w:val="22"/>
          <w:szCs w:val="22"/>
        </w:rPr>
      </w:pPr>
      <w:r w:rsidRPr="0071365A">
        <w:rPr>
          <w:rFonts w:ascii="Times New Roman" w:eastAsia="Times New Roman" w:hAnsi="Times New Roman" w:cs="Times New Roman"/>
          <w:color w:val="00000A"/>
          <w:sz w:val="22"/>
          <w:szCs w:val="22"/>
        </w:rPr>
        <w:t>5.3.1. Требовать подписания</w:t>
      </w:r>
      <w:r w:rsidRPr="00750AB4">
        <w:rPr>
          <w:rFonts w:ascii="Times New Roman" w:eastAsia="Times New Roman" w:hAnsi="Times New Roman" w:cs="Times New Roman"/>
          <w:color w:val="00000A"/>
          <w:sz w:val="22"/>
          <w:szCs w:val="22"/>
        </w:rPr>
        <w:t xml:space="preserve"> Заказчиком Акта приемки-передачи товаров</w:t>
      </w:r>
      <w:r>
        <w:rPr>
          <w:rFonts w:ascii="Times New Roman" w:eastAsia="Times New Roman" w:hAnsi="Times New Roman" w:cs="Times New Roman"/>
          <w:color w:val="00000A"/>
          <w:sz w:val="22"/>
          <w:szCs w:val="22"/>
        </w:rPr>
        <w:t xml:space="preserve"> и Акта сдачи-приемки работ</w:t>
      </w:r>
      <w:r w:rsidRPr="00750AB4">
        <w:rPr>
          <w:rFonts w:ascii="Times New Roman" w:eastAsia="Times New Roman" w:hAnsi="Times New Roman" w:cs="Times New Roman"/>
          <w:color w:val="00000A"/>
          <w:sz w:val="22"/>
          <w:szCs w:val="22"/>
        </w:rPr>
        <w:t xml:space="preserve"> в установленном Контрактом порядке.</w:t>
      </w:r>
    </w:p>
    <w:p w:rsidR="005676F9" w:rsidRPr="00750AB4" w:rsidRDefault="005676F9" w:rsidP="005676F9">
      <w:pPr>
        <w:pStyle w:val="Standard"/>
        <w:shd w:val="clear" w:color="auto" w:fill="FFFFFF"/>
        <w:tabs>
          <w:tab w:val="left" w:pos="1843"/>
        </w:tabs>
        <w:ind w:firstLine="720"/>
        <w:jc w:val="both"/>
        <w:rPr>
          <w:rFonts w:ascii="Times New Roman" w:hAnsi="Times New Roman" w:cs="Times New Roman"/>
          <w:sz w:val="22"/>
          <w:szCs w:val="22"/>
        </w:rPr>
      </w:pPr>
      <w:r w:rsidRPr="00750AB4">
        <w:rPr>
          <w:rFonts w:ascii="Times New Roman" w:eastAsia="Times New Roman" w:hAnsi="Times New Roman" w:cs="Times New Roman"/>
          <w:color w:val="00000A"/>
          <w:sz w:val="22"/>
          <w:szCs w:val="22"/>
        </w:rPr>
        <w:t>5.3.2. Требовать своевременной оплаты за поставленный</w:t>
      </w:r>
      <w:r>
        <w:rPr>
          <w:rFonts w:ascii="Times New Roman" w:eastAsia="Times New Roman" w:hAnsi="Times New Roman" w:cs="Times New Roman"/>
          <w:color w:val="00000A"/>
          <w:sz w:val="22"/>
          <w:szCs w:val="22"/>
        </w:rPr>
        <w:t>, установленный</w:t>
      </w:r>
      <w:r w:rsidRPr="00750AB4">
        <w:rPr>
          <w:rFonts w:ascii="Times New Roman" w:eastAsia="Times New Roman" w:hAnsi="Times New Roman" w:cs="Times New Roman"/>
          <w:color w:val="00000A"/>
          <w:sz w:val="22"/>
          <w:szCs w:val="22"/>
        </w:rPr>
        <w:t xml:space="preserve"> и принятый товар в соответствии с условиями Контракта.</w:t>
      </w:r>
    </w:p>
    <w:p w:rsidR="005676F9" w:rsidRPr="00750AB4" w:rsidRDefault="005676F9" w:rsidP="005676F9">
      <w:pPr>
        <w:pStyle w:val="Standard"/>
        <w:tabs>
          <w:tab w:val="left" w:pos="1843"/>
        </w:tabs>
        <w:ind w:firstLine="720"/>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5.3.3. Привлечь к исполнению своих обязательств по Контракту третьих лиц - субпоставщиков. При этом Поставщик несет ответственность перед Заказчиком за неисполнение или ненадлежащее исполнение обязательств субпоставщиками. Привлечение субпоставщиков не влечет за собой изменение Цены Контракта.</w:t>
      </w:r>
    </w:p>
    <w:p w:rsidR="005676F9" w:rsidRPr="00750AB4" w:rsidRDefault="005676F9" w:rsidP="005676F9">
      <w:pPr>
        <w:pStyle w:val="Standard"/>
        <w:tabs>
          <w:tab w:val="left" w:pos="1843"/>
        </w:tabs>
        <w:ind w:firstLine="720"/>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5.3.4. Запрашивать у Заказчика разъяснения и уточнения по вопросам поставки</w:t>
      </w:r>
      <w:r>
        <w:rPr>
          <w:rFonts w:ascii="Times New Roman" w:eastAsia="Times New Roman" w:hAnsi="Times New Roman" w:cs="Times New Roman"/>
          <w:color w:val="00000A"/>
          <w:sz w:val="22"/>
          <w:szCs w:val="22"/>
        </w:rPr>
        <w:t xml:space="preserve"> и </w:t>
      </w:r>
      <w:r w:rsidR="002A3830">
        <w:rPr>
          <w:rFonts w:ascii="Times New Roman" w:eastAsia="Times New Roman" w:hAnsi="Times New Roman" w:cs="Times New Roman"/>
          <w:color w:val="00000A"/>
          <w:sz w:val="22"/>
          <w:szCs w:val="22"/>
        </w:rPr>
        <w:t>монтажа</w:t>
      </w:r>
      <w:r w:rsidRPr="00750AB4">
        <w:rPr>
          <w:rFonts w:ascii="Times New Roman" w:eastAsia="Times New Roman" w:hAnsi="Times New Roman" w:cs="Times New Roman"/>
          <w:color w:val="00000A"/>
          <w:sz w:val="22"/>
          <w:szCs w:val="22"/>
        </w:rPr>
        <w:t xml:space="preserve"> товара в рамках Контракта.</w:t>
      </w:r>
    </w:p>
    <w:p w:rsidR="005676F9" w:rsidRPr="00750AB4" w:rsidRDefault="005676F9" w:rsidP="005676F9">
      <w:pPr>
        <w:pStyle w:val="Standard"/>
        <w:tabs>
          <w:tab w:val="left" w:pos="1843"/>
        </w:tabs>
        <w:ind w:firstLine="720"/>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5.4. Поставщик обязан:</w:t>
      </w:r>
    </w:p>
    <w:p w:rsidR="005676F9" w:rsidRPr="00750AB4" w:rsidRDefault="005676F9" w:rsidP="005676F9">
      <w:pPr>
        <w:pStyle w:val="Standard"/>
        <w:tabs>
          <w:tab w:val="left" w:pos="1843"/>
        </w:tabs>
        <w:ind w:firstLine="720"/>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5.4.1.  Своевременно и надлежащим образом поставить</w:t>
      </w:r>
      <w:r>
        <w:rPr>
          <w:rFonts w:ascii="Times New Roman" w:eastAsia="Times New Roman" w:hAnsi="Times New Roman" w:cs="Times New Roman"/>
          <w:color w:val="00000A"/>
          <w:sz w:val="22"/>
          <w:szCs w:val="22"/>
        </w:rPr>
        <w:t xml:space="preserve"> и установить</w:t>
      </w:r>
      <w:r w:rsidRPr="00750AB4">
        <w:rPr>
          <w:rFonts w:ascii="Times New Roman" w:eastAsia="Times New Roman" w:hAnsi="Times New Roman" w:cs="Times New Roman"/>
          <w:color w:val="00000A"/>
          <w:sz w:val="22"/>
          <w:szCs w:val="22"/>
        </w:rPr>
        <w:t xml:space="preserve"> товар в соответствии с условиями Контракта.</w:t>
      </w:r>
    </w:p>
    <w:p w:rsidR="005676F9" w:rsidRPr="00750AB4" w:rsidRDefault="005676F9" w:rsidP="005676F9">
      <w:pPr>
        <w:pStyle w:val="Standard"/>
        <w:tabs>
          <w:tab w:val="left" w:pos="1843"/>
        </w:tabs>
        <w:ind w:firstLine="720"/>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5.4.2. Предоставить Заказчику декларацию о стране происхождения товара и (или) документы, подтверждающие, что товар произведен на территории Российской Федерации, если наличие таких документов предусмотрено законодательством Российской Федерации и такие документы в соответствии с законодательством Российской Федерации передаются вместе с товаром.</w:t>
      </w:r>
    </w:p>
    <w:p w:rsidR="005676F9" w:rsidRPr="00750AB4" w:rsidRDefault="005676F9" w:rsidP="005676F9">
      <w:pPr>
        <w:pStyle w:val="Standard"/>
        <w:tabs>
          <w:tab w:val="left" w:pos="1843"/>
        </w:tabs>
        <w:ind w:firstLine="720"/>
        <w:jc w:val="both"/>
        <w:rPr>
          <w:rFonts w:ascii="Times New Roman" w:eastAsia="Times New Roman" w:hAnsi="Times New Roman" w:cs="Times New Roman"/>
          <w:color w:val="00000A"/>
          <w:sz w:val="22"/>
          <w:szCs w:val="22"/>
        </w:rPr>
      </w:pPr>
      <w:bookmarkStart w:id="2" w:name="Par102"/>
      <w:bookmarkEnd w:id="2"/>
      <w:r w:rsidRPr="00750AB4">
        <w:rPr>
          <w:rFonts w:ascii="Times New Roman" w:eastAsia="Times New Roman" w:hAnsi="Times New Roman" w:cs="Times New Roman"/>
          <w:color w:val="00000A"/>
          <w:sz w:val="22"/>
          <w:szCs w:val="22"/>
        </w:rPr>
        <w:t>5.4.3. Представлять по запросу Заказчика в сроки, указанные в таком запросе, информацию о ходе исполнения обязательств по Контракту.</w:t>
      </w:r>
    </w:p>
    <w:p w:rsidR="005676F9" w:rsidRPr="00750AB4" w:rsidRDefault="005676F9" w:rsidP="005676F9">
      <w:pPr>
        <w:pStyle w:val="Standard"/>
        <w:tabs>
          <w:tab w:val="left" w:pos="1843"/>
        </w:tabs>
        <w:ind w:firstLine="720"/>
        <w:jc w:val="both"/>
        <w:rPr>
          <w:rFonts w:ascii="Times New Roman" w:hAnsi="Times New Roman" w:cs="Times New Roman"/>
          <w:sz w:val="22"/>
          <w:szCs w:val="22"/>
        </w:rPr>
      </w:pPr>
      <w:r w:rsidRPr="00750AB4">
        <w:rPr>
          <w:rFonts w:ascii="Times New Roman" w:eastAsia="Times New Roman" w:hAnsi="Times New Roman" w:cs="Times New Roman"/>
          <w:color w:val="00000A"/>
          <w:sz w:val="22"/>
          <w:szCs w:val="22"/>
        </w:rPr>
        <w:t>5.4.4. Представлять Заказчику сведения об изменении банковских реквизитов в срок не позднее 5 (пяти) рабочих дней со дня такого изменения. В случае непредставления в установленный срок уведомления об изменении банковских реквизитов, надлежащими банковскими реквизитами Поставщика будут считаться реквизиты, указанные в Контракте.</w:t>
      </w:r>
    </w:p>
    <w:p w:rsidR="005676F9" w:rsidRPr="00750AB4" w:rsidRDefault="005676F9" w:rsidP="005676F9">
      <w:pPr>
        <w:pStyle w:val="Standard"/>
        <w:tabs>
          <w:tab w:val="left" w:pos="1843"/>
        </w:tabs>
        <w:ind w:firstLine="720"/>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5.4.</w:t>
      </w:r>
      <w:r>
        <w:rPr>
          <w:rFonts w:ascii="Times New Roman" w:eastAsia="Times New Roman" w:hAnsi="Times New Roman" w:cs="Times New Roman"/>
          <w:color w:val="00000A"/>
          <w:sz w:val="22"/>
          <w:szCs w:val="22"/>
        </w:rPr>
        <w:t>5</w:t>
      </w:r>
      <w:r w:rsidRPr="00750AB4">
        <w:rPr>
          <w:rFonts w:ascii="Times New Roman" w:eastAsia="Times New Roman" w:hAnsi="Times New Roman" w:cs="Times New Roman"/>
          <w:color w:val="00000A"/>
          <w:sz w:val="22"/>
          <w:szCs w:val="22"/>
        </w:rPr>
        <w:t>. Оплатить неустойку (штрафы, пени), предусмотренные Контрактом, а также убытки, понесенные Заказчиком в связи с неисполнением или ненадлежащим исполнением Поставщиком своих обязательств по Контракту.</w:t>
      </w:r>
    </w:p>
    <w:p w:rsidR="005676F9" w:rsidRDefault="005676F9" w:rsidP="005676F9">
      <w:pPr>
        <w:pStyle w:val="Standard"/>
        <w:tabs>
          <w:tab w:val="left" w:pos="1843"/>
        </w:tabs>
        <w:ind w:firstLine="720"/>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5.4.9.</w:t>
      </w:r>
      <w:r w:rsidRPr="00750AB4">
        <w:rPr>
          <w:rFonts w:ascii="Times New Roman" w:eastAsia="Times New Roman" w:hAnsi="Times New Roman" w:cs="Times New Roman"/>
          <w:i/>
          <w:iCs/>
          <w:color w:val="00000A"/>
          <w:sz w:val="22"/>
          <w:szCs w:val="22"/>
        </w:rPr>
        <w:t> </w:t>
      </w:r>
      <w:r w:rsidRPr="00750AB4">
        <w:rPr>
          <w:rFonts w:ascii="Times New Roman" w:eastAsia="Times New Roman" w:hAnsi="Times New Roman" w:cs="Times New Roman"/>
          <w:iCs/>
          <w:color w:val="00000A"/>
          <w:sz w:val="22"/>
          <w:szCs w:val="22"/>
        </w:rPr>
        <w:t>В случае обнаружения Заказчиком недостатков поставленного товара, у</w:t>
      </w:r>
      <w:r w:rsidRPr="00750AB4">
        <w:rPr>
          <w:rFonts w:ascii="Times New Roman" w:eastAsia="Times New Roman" w:hAnsi="Times New Roman" w:cs="Times New Roman"/>
          <w:color w:val="00000A"/>
          <w:sz w:val="22"/>
          <w:szCs w:val="22"/>
        </w:rPr>
        <w:t xml:space="preserve">странить их в сроки, указанные в </w:t>
      </w:r>
      <w:r w:rsidRPr="00750AB4">
        <w:rPr>
          <w:rFonts w:ascii="Times New Roman" w:hAnsi="Times New Roman" w:cs="Times New Roman"/>
          <w:sz w:val="22"/>
          <w:szCs w:val="22"/>
        </w:rPr>
        <w:t>мотивированном отказе от принятия поставленного товара</w:t>
      </w:r>
      <w:r w:rsidRPr="00750AB4">
        <w:rPr>
          <w:rFonts w:ascii="Times New Roman" w:eastAsia="Times New Roman" w:hAnsi="Times New Roman" w:cs="Times New Roman"/>
          <w:color w:val="00000A"/>
          <w:sz w:val="22"/>
          <w:szCs w:val="22"/>
        </w:rPr>
        <w:t xml:space="preserve"> (п. 4.11 Контракта).</w:t>
      </w:r>
    </w:p>
    <w:p w:rsidR="005676F9" w:rsidRPr="00DC4DF1" w:rsidRDefault="005676F9" w:rsidP="005676F9">
      <w:pPr>
        <w:tabs>
          <w:tab w:val="left" w:pos="1560"/>
        </w:tabs>
        <w:autoSpaceDE w:val="0"/>
        <w:ind w:firstLine="709"/>
        <w:jc w:val="both"/>
        <w:rPr>
          <w:rFonts w:ascii="Times New Roman" w:hAnsi="Times New Roman" w:cs="Times New Roman"/>
          <w:sz w:val="22"/>
          <w:szCs w:val="22"/>
        </w:rPr>
      </w:pPr>
      <w:r w:rsidRPr="00DC4DF1">
        <w:rPr>
          <w:rFonts w:ascii="Times New Roman" w:hAnsi="Times New Roman" w:cs="Times New Roman"/>
          <w:sz w:val="22"/>
          <w:szCs w:val="22"/>
        </w:rPr>
        <w:t>5.4.</w:t>
      </w:r>
      <w:r>
        <w:rPr>
          <w:rFonts w:ascii="Times New Roman" w:hAnsi="Times New Roman" w:cs="Times New Roman"/>
          <w:sz w:val="22"/>
          <w:szCs w:val="22"/>
        </w:rPr>
        <w:t>10</w:t>
      </w:r>
      <w:r w:rsidRPr="00DC4DF1">
        <w:rPr>
          <w:rFonts w:ascii="Times New Roman" w:hAnsi="Times New Roman" w:cs="Times New Roman"/>
          <w:sz w:val="22"/>
          <w:szCs w:val="22"/>
        </w:rPr>
        <w:t>.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5676F9" w:rsidRPr="00DC4DF1" w:rsidRDefault="005676F9" w:rsidP="005676F9">
      <w:pPr>
        <w:tabs>
          <w:tab w:val="left" w:pos="1560"/>
        </w:tabs>
        <w:autoSpaceDE w:val="0"/>
        <w:ind w:firstLine="709"/>
        <w:jc w:val="both"/>
        <w:rPr>
          <w:rFonts w:ascii="Times New Roman" w:hAnsi="Times New Roman" w:cs="Times New Roman"/>
          <w:sz w:val="22"/>
          <w:szCs w:val="22"/>
        </w:rPr>
      </w:pPr>
      <w:r w:rsidRPr="00DC4DF1">
        <w:rPr>
          <w:rFonts w:ascii="Times New Roman" w:hAnsi="Times New Roman" w:cs="Times New Roman"/>
          <w:sz w:val="22"/>
          <w:szCs w:val="22"/>
        </w:rPr>
        <w:t>5.4.</w:t>
      </w:r>
      <w:r>
        <w:rPr>
          <w:rFonts w:ascii="Times New Roman" w:hAnsi="Times New Roman" w:cs="Times New Roman"/>
          <w:sz w:val="22"/>
          <w:szCs w:val="22"/>
        </w:rPr>
        <w:t>11</w:t>
      </w:r>
      <w:r w:rsidRPr="00DC4DF1">
        <w:rPr>
          <w:rFonts w:ascii="Times New Roman" w:hAnsi="Times New Roman" w:cs="Times New Roman"/>
          <w:sz w:val="22"/>
          <w:szCs w:val="22"/>
        </w:rPr>
        <w:t>.</w:t>
      </w:r>
      <w:r w:rsidRPr="00DC4DF1">
        <w:rPr>
          <w:rFonts w:ascii="Times New Roman" w:hAnsi="Times New Roman" w:cs="Times New Roman"/>
          <w:sz w:val="22"/>
          <w:szCs w:val="22"/>
        </w:rPr>
        <w:tab/>
        <w:t>Обеспечить устранение недостатков и дефектов, выявленных при сдаче-приемке работ и в течение гарантийного срока, за свой счет.</w:t>
      </w:r>
    </w:p>
    <w:p w:rsidR="005676F9" w:rsidRDefault="005676F9" w:rsidP="005676F9">
      <w:pPr>
        <w:tabs>
          <w:tab w:val="left" w:pos="1560"/>
        </w:tabs>
        <w:autoSpaceDE w:val="0"/>
        <w:ind w:firstLine="709"/>
        <w:jc w:val="both"/>
        <w:rPr>
          <w:rFonts w:ascii="Times New Roman" w:hAnsi="Times New Roman" w:cs="Times New Roman"/>
          <w:sz w:val="22"/>
          <w:szCs w:val="22"/>
          <w:lang w:val="ru-RU"/>
        </w:rPr>
      </w:pPr>
      <w:r w:rsidRPr="00DC4DF1">
        <w:rPr>
          <w:rFonts w:ascii="Times New Roman" w:hAnsi="Times New Roman" w:cs="Times New Roman"/>
          <w:sz w:val="22"/>
          <w:szCs w:val="22"/>
        </w:rPr>
        <w:t>5.4.</w:t>
      </w:r>
      <w:r>
        <w:rPr>
          <w:rFonts w:ascii="Times New Roman" w:hAnsi="Times New Roman" w:cs="Times New Roman"/>
          <w:sz w:val="22"/>
          <w:szCs w:val="22"/>
        </w:rPr>
        <w:t>12</w:t>
      </w:r>
      <w:r w:rsidRPr="00DC4DF1">
        <w:rPr>
          <w:rFonts w:ascii="Times New Roman" w:hAnsi="Times New Roman" w:cs="Times New Roman"/>
          <w:sz w:val="22"/>
          <w:szCs w:val="22"/>
        </w:rPr>
        <w:t>.</w:t>
      </w:r>
      <w:r w:rsidRPr="00DC4DF1">
        <w:rPr>
          <w:rFonts w:ascii="Times New Roman" w:hAnsi="Times New Roman" w:cs="Times New Roman"/>
          <w:sz w:val="22"/>
          <w:szCs w:val="22"/>
        </w:rPr>
        <w:tab/>
        <w:t>В случае повреждения действующих инженерных коммуникаций при проведении работ восстановить поврежденную сеть за свой счет.</w:t>
      </w:r>
    </w:p>
    <w:p w:rsidR="006E466A" w:rsidRPr="006E466A" w:rsidRDefault="006E466A" w:rsidP="006E466A">
      <w:pPr>
        <w:ind w:firstLine="567"/>
        <w:jc w:val="both"/>
        <w:rPr>
          <w:rFonts w:ascii="Times New Roman" w:eastAsia="Calibri" w:hAnsi="Times New Roman" w:cs="Times New Roman"/>
          <w:bCs/>
          <w:iCs/>
          <w:sz w:val="22"/>
          <w:szCs w:val="22"/>
          <w:lang w:val="ru-RU" w:eastAsia="en-US"/>
        </w:rPr>
      </w:pPr>
      <w:r>
        <w:rPr>
          <w:rFonts w:ascii="Times New Roman" w:hAnsi="Times New Roman" w:cs="Times New Roman"/>
          <w:color w:val="00000A"/>
          <w:sz w:val="22"/>
          <w:szCs w:val="22"/>
          <w:lang w:val="ru-RU"/>
        </w:rPr>
        <w:t xml:space="preserve">   </w:t>
      </w:r>
      <w:r w:rsidRPr="00E44B67">
        <w:rPr>
          <w:rFonts w:ascii="Times New Roman" w:hAnsi="Times New Roman" w:cs="Times New Roman"/>
          <w:color w:val="00000A"/>
          <w:sz w:val="22"/>
          <w:szCs w:val="22"/>
        </w:rPr>
        <w:t>5.4.</w:t>
      </w:r>
      <w:r>
        <w:rPr>
          <w:rFonts w:ascii="Times New Roman" w:hAnsi="Times New Roman" w:cs="Times New Roman"/>
          <w:color w:val="00000A"/>
          <w:sz w:val="22"/>
          <w:szCs w:val="22"/>
          <w:lang w:val="ru-RU"/>
        </w:rPr>
        <w:t>13</w:t>
      </w:r>
      <w:r w:rsidRPr="00E44B67">
        <w:rPr>
          <w:rFonts w:ascii="Times New Roman" w:hAnsi="Times New Roman" w:cs="Times New Roman"/>
          <w:color w:val="00000A"/>
          <w:sz w:val="22"/>
          <w:szCs w:val="22"/>
        </w:rPr>
        <w:t xml:space="preserve">. </w:t>
      </w:r>
      <w:r w:rsidRPr="00E44B67">
        <w:rPr>
          <w:rFonts w:ascii="Times New Roman" w:hAnsi="Times New Roman" w:cs="Times New Roman"/>
          <w:sz w:val="22"/>
          <w:szCs w:val="22"/>
        </w:rPr>
        <w:t>Оплатить денежные суммы штрафных (административных) санкций, указанные в пункте 5.1.</w:t>
      </w:r>
      <w:r>
        <w:rPr>
          <w:rFonts w:ascii="Times New Roman" w:hAnsi="Times New Roman" w:cs="Times New Roman"/>
          <w:sz w:val="22"/>
          <w:szCs w:val="22"/>
          <w:lang w:val="ru-RU"/>
        </w:rPr>
        <w:t>2</w:t>
      </w:r>
      <w:r w:rsidRPr="00E44B67">
        <w:rPr>
          <w:rFonts w:ascii="Times New Roman" w:hAnsi="Times New Roman" w:cs="Times New Roman"/>
          <w:sz w:val="22"/>
          <w:szCs w:val="22"/>
        </w:rPr>
        <w:t xml:space="preserve">. Контракта, подлежащих уплате Заказчиком, в случае неисполнения или ненадлежащего исполнения </w:t>
      </w:r>
      <w:r>
        <w:rPr>
          <w:rFonts w:ascii="Times New Roman" w:hAnsi="Times New Roman" w:cs="Times New Roman"/>
          <w:sz w:val="22"/>
          <w:szCs w:val="22"/>
          <w:lang w:val="ru-RU"/>
        </w:rPr>
        <w:t>Поставщиком</w:t>
      </w:r>
      <w:r w:rsidRPr="00E44B67">
        <w:rPr>
          <w:rFonts w:ascii="Times New Roman" w:hAnsi="Times New Roman" w:cs="Times New Roman"/>
          <w:sz w:val="22"/>
          <w:szCs w:val="22"/>
        </w:rPr>
        <w:t xml:space="preserve"> своих обязательств по настоящему Контракту, в течение 5 (пяти) дней с даты представления Заказчиком </w:t>
      </w:r>
      <w:r>
        <w:rPr>
          <w:rFonts w:ascii="Times New Roman" w:hAnsi="Times New Roman" w:cs="Times New Roman"/>
          <w:sz w:val="22"/>
          <w:szCs w:val="22"/>
          <w:lang w:val="ru-RU"/>
        </w:rPr>
        <w:t>Поставщику</w:t>
      </w:r>
      <w:r w:rsidRPr="00E44B67">
        <w:rPr>
          <w:rFonts w:ascii="Times New Roman" w:hAnsi="Times New Roman" w:cs="Times New Roman"/>
          <w:sz w:val="22"/>
          <w:szCs w:val="22"/>
        </w:rPr>
        <w:t xml:space="preserve"> соответствующего требования  об уплате штрафных (административных) санкций и документов, свидетельствующих об обязанности уплаты административного штрафа </w:t>
      </w:r>
      <w:r w:rsidRPr="00E44B67">
        <w:rPr>
          <w:rFonts w:ascii="Times New Roman" w:hAnsi="Times New Roman" w:cs="Times New Roman"/>
          <w:sz w:val="22"/>
          <w:szCs w:val="22"/>
        </w:rPr>
        <w:lastRenderedPageBreak/>
        <w:t>(заверенная копия постановления по делу об административном правонарушении Госадмтехнадзора Московской области</w:t>
      </w:r>
      <w:r w:rsidRPr="00E44B67">
        <w:rPr>
          <w:rFonts w:ascii="Times New Roman" w:eastAsia="Calibri" w:hAnsi="Times New Roman" w:cs="Times New Roman"/>
          <w:bCs/>
          <w:iCs/>
          <w:sz w:val="22"/>
          <w:szCs w:val="22"/>
          <w:lang w:val="ru-RU" w:eastAsia="en-US"/>
        </w:rPr>
        <w:t>).</w:t>
      </w:r>
    </w:p>
    <w:p w:rsidR="005676F9" w:rsidRPr="00750AB4" w:rsidRDefault="005676F9" w:rsidP="005676F9">
      <w:pPr>
        <w:pStyle w:val="Standard"/>
        <w:ind w:firstLine="720"/>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5.4.1</w:t>
      </w:r>
      <w:r w:rsidR="006E466A">
        <w:rPr>
          <w:rFonts w:ascii="Times New Roman" w:eastAsia="Times New Roman" w:hAnsi="Times New Roman" w:cs="Times New Roman"/>
          <w:color w:val="00000A"/>
          <w:sz w:val="22"/>
          <w:szCs w:val="22"/>
        </w:rPr>
        <w:t>4</w:t>
      </w:r>
      <w:r w:rsidRPr="00750AB4">
        <w:rPr>
          <w:rFonts w:ascii="Times New Roman" w:eastAsia="Times New Roman" w:hAnsi="Times New Roman" w:cs="Times New Roman"/>
          <w:color w:val="00000A"/>
          <w:sz w:val="22"/>
          <w:szCs w:val="22"/>
        </w:rPr>
        <w:t>.</w:t>
      </w:r>
      <w:r w:rsidRPr="00750AB4">
        <w:rPr>
          <w:rFonts w:ascii="Times New Roman" w:eastAsia="Times New Roman" w:hAnsi="Times New Roman" w:cs="Times New Roman"/>
          <w:i/>
          <w:iCs/>
          <w:color w:val="00000A"/>
          <w:sz w:val="22"/>
          <w:szCs w:val="22"/>
        </w:rPr>
        <w:t> </w:t>
      </w:r>
      <w:r w:rsidRPr="00750AB4">
        <w:rPr>
          <w:rFonts w:ascii="Times New Roman" w:eastAsia="Times New Roman" w:hAnsi="Times New Roman" w:cs="Times New Roman"/>
          <w:color w:val="00000A"/>
          <w:sz w:val="22"/>
          <w:szCs w:val="22"/>
        </w:rPr>
        <w:t>Исполнять иные обязательства, предусмотренные законодательством Российской Федерации и Контрактом</w:t>
      </w:r>
    </w:p>
    <w:p w:rsidR="00B64A13" w:rsidRPr="001E17FD" w:rsidRDefault="00B64A13" w:rsidP="007C7BEA">
      <w:pPr>
        <w:widowControl w:val="0"/>
        <w:tabs>
          <w:tab w:val="left" w:pos="1134"/>
          <w:tab w:val="left" w:pos="1843"/>
        </w:tabs>
        <w:autoSpaceDE w:val="0"/>
        <w:autoSpaceDN w:val="0"/>
        <w:adjustRightInd w:val="0"/>
        <w:ind w:firstLine="567"/>
        <w:jc w:val="both"/>
        <w:rPr>
          <w:rFonts w:ascii="Times New Roman" w:eastAsia="Times New Roman" w:hAnsi="Times New Roman" w:cs="Times New Roman"/>
          <w:color w:val="auto"/>
          <w:sz w:val="22"/>
          <w:szCs w:val="22"/>
          <w:lang w:val="ru-RU"/>
        </w:rPr>
      </w:pPr>
    </w:p>
    <w:p w:rsidR="007C7BEA" w:rsidRPr="001E17FD" w:rsidRDefault="007C7BEA" w:rsidP="007C7BEA">
      <w:pPr>
        <w:widowControl w:val="0"/>
        <w:autoSpaceDE w:val="0"/>
        <w:autoSpaceDN w:val="0"/>
        <w:adjustRightInd w:val="0"/>
        <w:jc w:val="center"/>
        <w:outlineLvl w:val="0"/>
        <w:rPr>
          <w:rFonts w:ascii="Times New Roman" w:eastAsia="Times New Roman" w:hAnsi="Times New Roman" w:cs="Times New Roman"/>
          <w:b/>
          <w:color w:val="auto"/>
          <w:sz w:val="22"/>
          <w:szCs w:val="22"/>
        </w:rPr>
      </w:pPr>
      <w:r w:rsidRPr="001E17FD">
        <w:rPr>
          <w:rFonts w:ascii="Times New Roman" w:eastAsia="Times New Roman" w:hAnsi="Times New Roman" w:cs="Times New Roman"/>
          <w:b/>
          <w:color w:val="auto"/>
          <w:sz w:val="22"/>
          <w:szCs w:val="22"/>
        </w:rPr>
        <w:t>6. Гарантии</w:t>
      </w:r>
    </w:p>
    <w:p w:rsidR="00291524" w:rsidRPr="00F870A5" w:rsidRDefault="00291524" w:rsidP="00291524">
      <w:pPr>
        <w:pStyle w:val="Standard"/>
        <w:tabs>
          <w:tab w:val="left" w:pos="1560"/>
        </w:tabs>
        <w:ind w:firstLine="720"/>
        <w:jc w:val="both"/>
        <w:rPr>
          <w:rFonts w:ascii="Times New Roman" w:eastAsia="Times New Roman" w:hAnsi="Times New Roman" w:cs="Times New Roman"/>
          <w:color w:val="00000A"/>
          <w:sz w:val="22"/>
          <w:szCs w:val="22"/>
        </w:rPr>
      </w:pPr>
      <w:r w:rsidRPr="00F870A5">
        <w:rPr>
          <w:rFonts w:ascii="Times New Roman" w:eastAsia="Times New Roman" w:hAnsi="Times New Roman" w:cs="Times New Roman"/>
          <w:color w:val="00000A"/>
          <w:sz w:val="22"/>
          <w:szCs w:val="22"/>
        </w:rPr>
        <w:t>6.1.</w:t>
      </w:r>
      <w:r w:rsidRPr="00F870A5">
        <w:rPr>
          <w:rFonts w:ascii="Times New Roman" w:eastAsia="Times New Roman" w:hAnsi="Times New Roman" w:cs="Times New Roman"/>
          <w:color w:val="00000A"/>
          <w:sz w:val="22"/>
          <w:szCs w:val="22"/>
        </w:rPr>
        <w:tab/>
        <w:t>Поставщик гарантирует качество и безопасность поставляемого товара в соответствии с действующими стандартами, утвержденными в отношении данного вида товара, и наличием сертификатов, обязательных для данного вида товара, оформленных в соответствии с законодательством Российской Федерации.</w:t>
      </w:r>
    </w:p>
    <w:p w:rsidR="00291524" w:rsidRPr="00F870A5" w:rsidRDefault="00291524" w:rsidP="00291524">
      <w:pPr>
        <w:pStyle w:val="Standard"/>
        <w:tabs>
          <w:tab w:val="left" w:pos="1560"/>
        </w:tabs>
        <w:ind w:firstLine="720"/>
        <w:jc w:val="both"/>
        <w:rPr>
          <w:rFonts w:ascii="Times New Roman" w:eastAsia="Times New Roman" w:hAnsi="Times New Roman" w:cs="Times New Roman"/>
          <w:color w:val="00000A"/>
          <w:sz w:val="22"/>
          <w:szCs w:val="22"/>
        </w:rPr>
      </w:pPr>
      <w:r w:rsidRPr="00F870A5">
        <w:rPr>
          <w:rFonts w:ascii="Times New Roman" w:eastAsia="Times New Roman" w:hAnsi="Times New Roman" w:cs="Times New Roman"/>
          <w:color w:val="00000A"/>
          <w:sz w:val="22"/>
          <w:szCs w:val="22"/>
        </w:rPr>
        <w:t>В случае, если законодательством Российской Федерации к лицам, осуществляющим поставки товаров, являющихся предметом Контракта, установлено требование о лицензировании или обязательном членстве в саморегулируемых организациях, Поставщик обязан обеспечить наличие документов, подтверждающих его соответствие такому требованию, в течение всего срока исполнения Контракта.</w:t>
      </w:r>
    </w:p>
    <w:p w:rsidR="00291524" w:rsidRPr="00F870A5" w:rsidRDefault="00291524" w:rsidP="00291524">
      <w:pPr>
        <w:pStyle w:val="Standard"/>
        <w:tabs>
          <w:tab w:val="left" w:pos="1560"/>
        </w:tabs>
        <w:ind w:firstLine="720"/>
        <w:jc w:val="both"/>
        <w:rPr>
          <w:sz w:val="22"/>
          <w:szCs w:val="22"/>
        </w:rPr>
      </w:pPr>
      <w:r w:rsidRPr="00F870A5">
        <w:rPr>
          <w:rFonts w:ascii="Times New Roman" w:eastAsia="Times New Roman" w:hAnsi="Times New Roman" w:cs="Times New Roman"/>
          <w:color w:val="00000A"/>
          <w:sz w:val="22"/>
          <w:szCs w:val="22"/>
        </w:rPr>
        <w:t>6.2. Качество товара, поставляемого по Контракту, должно соответствовать установленным в Российской Федерации государственным стандартам, техническим регламентам или техническим условиям изготовителей поставляемого товара.</w:t>
      </w:r>
    </w:p>
    <w:p w:rsidR="00291524" w:rsidRPr="00F870A5" w:rsidRDefault="00291524" w:rsidP="00291524">
      <w:pPr>
        <w:pStyle w:val="Standard"/>
        <w:tabs>
          <w:tab w:val="left" w:pos="1560"/>
        </w:tabs>
        <w:ind w:firstLine="720"/>
        <w:jc w:val="both"/>
        <w:rPr>
          <w:sz w:val="22"/>
          <w:szCs w:val="22"/>
        </w:rPr>
      </w:pPr>
      <w:r w:rsidRPr="00F870A5">
        <w:rPr>
          <w:rFonts w:ascii="Times New Roman" w:eastAsia="Times New Roman" w:hAnsi="Times New Roman" w:cs="Times New Roman"/>
          <w:color w:val="00000A"/>
          <w:sz w:val="22"/>
          <w:szCs w:val="22"/>
        </w:rPr>
        <w:t xml:space="preserve">6.3. На поставляемый товар Поставщик предоставляет гарантию качества Поставщика </w:t>
      </w:r>
      <w:r w:rsidRPr="00981CF3">
        <w:rPr>
          <w:rFonts w:ascii="Times New Roman" w:eastAsia="Times New Roman" w:hAnsi="Times New Roman" w:cs="Times New Roman"/>
          <w:iCs/>
          <w:color w:val="00000A"/>
          <w:sz w:val="22"/>
          <w:szCs w:val="22"/>
        </w:rPr>
        <w:t>и</w:t>
      </w:r>
      <w:r w:rsidRPr="00981CF3">
        <w:rPr>
          <w:rFonts w:ascii="Times New Roman" w:eastAsia="Times New Roman" w:hAnsi="Times New Roman" w:cs="Times New Roman"/>
          <w:color w:val="00000A"/>
          <w:sz w:val="22"/>
          <w:szCs w:val="22"/>
        </w:rPr>
        <w:t xml:space="preserve"> </w:t>
      </w:r>
      <w:r w:rsidRPr="00F870A5">
        <w:rPr>
          <w:rFonts w:ascii="Times New Roman" w:eastAsia="Times New Roman" w:hAnsi="Times New Roman" w:cs="Times New Roman"/>
          <w:color w:val="00000A"/>
          <w:sz w:val="22"/>
          <w:szCs w:val="22"/>
        </w:rPr>
        <w:t>гарантию качества производителя в соответствии с нормативными документами на данный вид товара.</w:t>
      </w:r>
    </w:p>
    <w:p w:rsidR="00291524" w:rsidRPr="00F870A5" w:rsidRDefault="00291524" w:rsidP="00291524">
      <w:pPr>
        <w:pStyle w:val="Standard"/>
        <w:tabs>
          <w:tab w:val="left" w:pos="1560"/>
        </w:tabs>
        <w:ind w:firstLine="720"/>
        <w:jc w:val="both"/>
        <w:rPr>
          <w:rFonts w:ascii="Times New Roman" w:eastAsia="Times New Roman" w:hAnsi="Times New Roman" w:cs="Times New Roman"/>
          <w:color w:val="00000A"/>
          <w:sz w:val="22"/>
          <w:szCs w:val="22"/>
        </w:rPr>
      </w:pPr>
      <w:r w:rsidRPr="00F870A5">
        <w:rPr>
          <w:rFonts w:ascii="Times New Roman" w:eastAsia="Times New Roman" w:hAnsi="Times New Roman" w:cs="Times New Roman"/>
          <w:color w:val="00000A"/>
          <w:sz w:val="22"/>
          <w:szCs w:val="22"/>
        </w:rPr>
        <w:t xml:space="preserve">Гарантийный срок на поставляемый товар определяется в </w:t>
      </w:r>
      <w:r>
        <w:rPr>
          <w:rFonts w:ascii="Times New Roman" w:eastAsia="Times New Roman" w:hAnsi="Times New Roman" w:cs="Times New Roman"/>
          <w:color w:val="00000A"/>
          <w:sz w:val="22"/>
          <w:szCs w:val="22"/>
        </w:rPr>
        <w:t>Техническом задании</w:t>
      </w:r>
      <w:r w:rsidRPr="00F870A5">
        <w:rPr>
          <w:rFonts w:ascii="Times New Roman" w:eastAsia="Times New Roman" w:hAnsi="Times New Roman" w:cs="Times New Roman"/>
          <w:color w:val="00000A"/>
          <w:sz w:val="22"/>
          <w:szCs w:val="22"/>
        </w:rPr>
        <w:t xml:space="preserve">. </w:t>
      </w:r>
    </w:p>
    <w:p w:rsidR="00291524" w:rsidRPr="00F870A5" w:rsidRDefault="00291524" w:rsidP="00291524">
      <w:pPr>
        <w:pStyle w:val="Standard"/>
        <w:tabs>
          <w:tab w:val="left" w:pos="1560"/>
        </w:tabs>
        <w:ind w:firstLine="720"/>
        <w:jc w:val="both"/>
        <w:rPr>
          <w:rFonts w:ascii="Times New Roman" w:eastAsia="Times New Roman" w:hAnsi="Times New Roman" w:cs="Times New Roman"/>
          <w:color w:val="00000A"/>
          <w:sz w:val="22"/>
          <w:szCs w:val="22"/>
        </w:rPr>
      </w:pPr>
      <w:r w:rsidRPr="00F870A5">
        <w:rPr>
          <w:rFonts w:ascii="Times New Roman" w:eastAsia="Times New Roman" w:hAnsi="Times New Roman" w:cs="Times New Roman"/>
          <w:color w:val="00000A"/>
          <w:sz w:val="22"/>
          <w:szCs w:val="22"/>
        </w:rPr>
        <w:t>Наличие гарантии качества удостоверяется передачей Поставщиком Заказчику соответствующих гарантийных талонов (сертификатов) или проставлением соответствующих записей на маркировочном ярлыке поставленного товара.</w:t>
      </w:r>
    </w:p>
    <w:p w:rsidR="00291524" w:rsidRPr="00F870A5" w:rsidRDefault="00291524" w:rsidP="00291524">
      <w:pPr>
        <w:pStyle w:val="Standard"/>
        <w:tabs>
          <w:tab w:val="left" w:pos="1560"/>
        </w:tabs>
        <w:ind w:firstLine="720"/>
        <w:jc w:val="both"/>
        <w:rPr>
          <w:rFonts w:ascii="Times New Roman" w:eastAsia="Times New Roman" w:hAnsi="Times New Roman" w:cs="Times New Roman"/>
          <w:color w:val="00000A"/>
          <w:sz w:val="22"/>
          <w:szCs w:val="22"/>
        </w:rPr>
      </w:pPr>
      <w:r w:rsidRPr="00F870A5">
        <w:rPr>
          <w:rFonts w:ascii="Times New Roman" w:eastAsia="Times New Roman" w:hAnsi="Times New Roman" w:cs="Times New Roman"/>
          <w:color w:val="00000A"/>
          <w:sz w:val="22"/>
          <w:szCs w:val="22"/>
        </w:rPr>
        <w:t>6.4. В период гарантийного срока Поставщик обязуется за свой счет производить гарантийный ремонт, устранение недостатков товара в соответствии с требованиями законодательства Российской Федерации.</w:t>
      </w:r>
    </w:p>
    <w:p w:rsidR="00291524" w:rsidRDefault="00291524" w:rsidP="00291524">
      <w:pPr>
        <w:pStyle w:val="Standard"/>
        <w:tabs>
          <w:tab w:val="left" w:pos="1560"/>
        </w:tabs>
        <w:ind w:firstLine="720"/>
        <w:jc w:val="both"/>
        <w:rPr>
          <w:rFonts w:ascii="Times New Roman" w:eastAsia="Times New Roman" w:hAnsi="Times New Roman" w:cs="Times New Roman"/>
          <w:color w:val="00000A"/>
          <w:sz w:val="22"/>
          <w:szCs w:val="22"/>
        </w:rPr>
      </w:pPr>
      <w:r w:rsidRPr="00F870A5">
        <w:rPr>
          <w:rFonts w:ascii="Times New Roman" w:eastAsia="Times New Roman" w:hAnsi="Times New Roman" w:cs="Times New Roman"/>
          <w:color w:val="00000A"/>
          <w:sz w:val="22"/>
          <w:szCs w:val="22"/>
        </w:rPr>
        <w:t xml:space="preserve">6.5. Гарантийное обслуживание товара осуществляется Поставщиком с выездом на место, указанное Заказчиком в пределах Московской области в течение </w:t>
      </w:r>
      <w:r w:rsidR="00AF09A5">
        <w:rPr>
          <w:rFonts w:ascii="Times New Roman" w:eastAsia="Times New Roman" w:hAnsi="Times New Roman" w:cs="Times New Roman"/>
          <w:color w:val="00000A"/>
          <w:sz w:val="22"/>
          <w:szCs w:val="22"/>
        </w:rPr>
        <w:t>24</w:t>
      </w:r>
      <w:r w:rsidRPr="00F870A5">
        <w:rPr>
          <w:rFonts w:ascii="Times New Roman" w:eastAsia="Times New Roman" w:hAnsi="Times New Roman" w:cs="Times New Roman"/>
          <w:color w:val="00000A"/>
          <w:sz w:val="22"/>
          <w:szCs w:val="22"/>
        </w:rPr>
        <w:t xml:space="preserve"> часов с момента поступления письменной заявки Заказчика. В случае невозможности произвести ремонт в течение </w:t>
      </w:r>
      <w:r w:rsidR="00AF09A5">
        <w:rPr>
          <w:rFonts w:ascii="Times New Roman" w:eastAsia="Times New Roman" w:hAnsi="Times New Roman" w:cs="Times New Roman"/>
          <w:color w:val="00000A"/>
          <w:sz w:val="22"/>
          <w:szCs w:val="22"/>
        </w:rPr>
        <w:t>24</w:t>
      </w:r>
      <w:r w:rsidRPr="00F870A5">
        <w:rPr>
          <w:rFonts w:ascii="Times New Roman" w:eastAsia="Times New Roman" w:hAnsi="Times New Roman" w:cs="Times New Roman"/>
          <w:color w:val="00000A"/>
          <w:sz w:val="22"/>
          <w:szCs w:val="22"/>
        </w:rPr>
        <w:t xml:space="preserve"> часов с момента поступления указанной в данном пункте заявки, Заказчику безвозмездно предоставляется аналогичный товар на время ремонта.</w:t>
      </w:r>
    </w:p>
    <w:p w:rsidR="00291524" w:rsidRPr="00002446" w:rsidRDefault="00291524" w:rsidP="00291524">
      <w:pPr>
        <w:autoSpaceDE w:val="0"/>
        <w:adjustRightInd w:val="0"/>
        <w:ind w:firstLine="709"/>
        <w:jc w:val="both"/>
        <w:rPr>
          <w:rFonts w:ascii="Times New Roman CYR" w:hAnsi="Times New Roman CYR" w:cs="Times New Roman CYR"/>
          <w:sz w:val="22"/>
          <w:szCs w:val="22"/>
        </w:rPr>
      </w:pPr>
      <w:r>
        <w:rPr>
          <w:rFonts w:ascii="Times New Roman CYR" w:hAnsi="Times New Roman CYR" w:cs="Times New Roman CYR"/>
          <w:sz w:val="22"/>
          <w:szCs w:val="22"/>
        </w:rPr>
        <w:t>6.6</w:t>
      </w:r>
      <w:r w:rsidRPr="00002446">
        <w:rPr>
          <w:rFonts w:ascii="Times New Roman CYR" w:hAnsi="Times New Roman CYR" w:cs="Times New Roman CYR"/>
          <w:sz w:val="22"/>
          <w:szCs w:val="22"/>
        </w:rPr>
        <w:t>.</w:t>
      </w:r>
      <w:r w:rsidRPr="00002446">
        <w:rPr>
          <w:rFonts w:ascii="Times New Roman CYR" w:hAnsi="Times New Roman CYR" w:cs="Times New Roman CYR"/>
          <w:sz w:val="22"/>
          <w:szCs w:val="22"/>
        </w:rPr>
        <w:tab/>
      </w:r>
      <w:r>
        <w:rPr>
          <w:rFonts w:ascii="Times New Roman CYR" w:hAnsi="Times New Roman CYR" w:cs="Times New Roman CYR"/>
          <w:sz w:val="22"/>
          <w:szCs w:val="22"/>
        </w:rPr>
        <w:t>Поставщик</w:t>
      </w:r>
      <w:r w:rsidRPr="00002446">
        <w:rPr>
          <w:rFonts w:ascii="Times New Roman CYR" w:hAnsi="Times New Roman CYR" w:cs="Times New Roman CYR"/>
          <w:sz w:val="22"/>
          <w:szCs w:val="22"/>
        </w:rPr>
        <w:t xml:space="preserve"> гарантирует качество выполнения работ в соответствии с требованиями, указанными в пункте 5.4.10  Контракта.</w:t>
      </w:r>
    </w:p>
    <w:p w:rsidR="00291524" w:rsidRPr="00002446" w:rsidRDefault="00291524" w:rsidP="00291524">
      <w:pPr>
        <w:autoSpaceDE w:val="0"/>
        <w:adjustRightInd w:val="0"/>
        <w:ind w:firstLine="709"/>
        <w:jc w:val="both"/>
        <w:rPr>
          <w:rFonts w:ascii="Times New Roman CYR" w:hAnsi="Times New Roman CYR" w:cs="Times New Roman CYR"/>
          <w:sz w:val="22"/>
          <w:szCs w:val="22"/>
        </w:rPr>
      </w:pPr>
      <w:r w:rsidRPr="00002446">
        <w:rPr>
          <w:rFonts w:ascii="Times New Roman CYR" w:hAnsi="Times New Roman CYR" w:cs="Times New Roman CYR"/>
          <w:sz w:val="22"/>
          <w:szCs w:val="22"/>
        </w:rPr>
        <w:t>6.</w:t>
      </w:r>
      <w:r>
        <w:rPr>
          <w:rFonts w:ascii="Times New Roman CYR" w:hAnsi="Times New Roman CYR" w:cs="Times New Roman CYR"/>
          <w:sz w:val="22"/>
          <w:szCs w:val="22"/>
        </w:rPr>
        <w:t>7</w:t>
      </w:r>
      <w:r w:rsidRPr="00002446">
        <w:rPr>
          <w:rFonts w:ascii="Times New Roman CYR" w:hAnsi="Times New Roman CYR" w:cs="Times New Roman CYR"/>
          <w:sz w:val="22"/>
          <w:szCs w:val="22"/>
        </w:rPr>
        <w:t>.</w:t>
      </w:r>
      <w:r w:rsidRPr="00002446">
        <w:rPr>
          <w:rFonts w:ascii="Times New Roman CYR" w:hAnsi="Times New Roman CYR" w:cs="Times New Roman CYR"/>
          <w:sz w:val="22"/>
          <w:szCs w:val="22"/>
        </w:rPr>
        <w:tab/>
        <w:t xml:space="preserve">Гарантийный срок на выполняемые по Контракту работы составляет </w:t>
      </w:r>
      <w:r w:rsidR="00B0535A">
        <w:rPr>
          <w:rFonts w:ascii="Times New Roman CYR" w:hAnsi="Times New Roman CYR" w:cs="Times New Roman CYR"/>
          <w:sz w:val="22"/>
          <w:szCs w:val="22"/>
          <w:lang w:val="ru-RU"/>
        </w:rPr>
        <w:t>3 года</w:t>
      </w:r>
      <w:r w:rsidRPr="00002446">
        <w:rPr>
          <w:rFonts w:ascii="Times New Roman CYR" w:hAnsi="Times New Roman CYR" w:cs="Times New Roman CYR"/>
          <w:sz w:val="22"/>
          <w:szCs w:val="22"/>
        </w:rPr>
        <w:t xml:space="preserve"> с даты подписания Сторонами Акта сдачи-приемки работ.</w:t>
      </w:r>
    </w:p>
    <w:p w:rsidR="00291524" w:rsidRPr="002D0435" w:rsidRDefault="00291524" w:rsidP="00291524">
      <w:pPr>
        <w:autoSpaceDE w:val="0"/>
        <w:adjustRightInd w:val="0"/>
        <w:ind w:firstLine="709"/>
        <w:jc w:val="both"/>
        <w:rPr>
          <w:rFonts w:ascii="Times New Roman CYR" w:hAnsi="Times New Roman CYR" w:cs="Times New Roman CYR"/>
          <w:sz w:val="22"/>
          <w:szCs w:val="22"/>
        </w:rPr>
      </w:pPr>
      <w:r w:rsidRPr="00002446">
        <w:rPr>
          <w:rFonts w:ascii="Times New Roman CYR" w:hAnsi="Times New Roman CYR" w:cs="Times New Roman CYR"/>
          <w:sz w:val="22"/>
          <w:szCs w:val="22"/>
        </w:rPr>
        <w:t>6.</w:t>
      </w:r>
      <w:r>
        <w:rPr>
          <w:rFonts w:ascii="Times New Roman CYR" w:hAnsi="Times New Roman CYR" w:cs="Times New Roman CYR"/>
          <w:sz w:val="22"/>
          <w:szCs w:val="22"/>
        </w:rPr>
        <w:t>8</w:t>
      </w:r>
      <w:r w:rsidRPr="00002446">
        <w:rPr>
          <w:rFonts w:ascii="Times New Roman CYR" w:hAnsi="Times New Roman CYR" w:cs="Times New Roman CYR"/>
          <w:sz w:val="22"/>
          <w:szCs w:val="22"/>
        </w:rPr>
        <w:t>.</w:t>
      </w:r>
      <w:r w:rsidRPr="00002446">
        <w:rPr>
          <w:rFonts w:ascii="Times New Roman CYR" w:hAnsi="Times New Roman CYR" w:cs="Times New Roman CYR"/>
          <w:sz w:val="22"/>
          <w:szCs w:val="22"/>
        </w:rPr>
        <w:tab/>
        <w:t xml:space="preserve">Если в период гарантийного срока обнаружатся недостатки или дефекты, то </w:t>
      </w:r>
      <w:r>
        <w:rPr>
          <w:rFonts w:ascii="Times New Roman CYR" w:hAnsi="Times New Roman CYR" w:cs="Times New Roman CYR"/>
          <w:sz w:val="22"/>
          <w:szCs w:val="22"/>
        </w:rPr>
        <w:t>Поставщик</w:t>
      </w:r>
      <w:r w:rsidRPr="00002446">
        <w:rPr>
          <w:rFonts w:ascii="Times New Roman CYR" w:hAnsi="Times New Roman CYR" w:cs="Times New Roman CYR"/>
          <w:sz w:val="22"/>
          <w:szCs w:val="22"/>
        </w:rPr>
        <w:t xml:space="preserve">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дефектов.</w:t>
      </w:r>
    </w:p>
    <w:p w:rsidR="00B64A13" w:rsidRPr="00291524" w:rsidRDefault="00B64A13" w:rsidP="00291524">
      <w:pPr>
        <w:pStyle w:val="Standard"/>
        <w:tabs>
          <w:tab w:val="left" w:pos="1560"/>
        </w:tabs>
        <w:ind w:firstLine="720"/>
        <w:jc w:val="both"/>
        <w:rPr>
          <w:rFonts w:ascii="Times New Roman" w:eastAsia="Times New Roman" w:hAnsi="Times New Roman" w:cs="Times New Roman"/>
          <w:b/>
          <w:sz w:val="22"/>
          <w:szCs w:val="22"/>
          <w:lang w:val="ru"/>
        </w:rPr>
      </w:pPr>
    </w:p>
    <w:p w:rsidR="007C7BEA" w:rsidRPr="001E17FD" w:rsidRDefault="007C7BEA" w:rsidP="007C7BEA">
      <w:pPr>
        <w:widowControl w:val="0"/>
        <w:tabs>
          <w:tab w:val="left" w:pos="993"/>
        </w:tabs>
        <w:autoSpaceDE w:val="0"/>
        <w:autoSpaceDN w:val="0"/>
        <w:adjustRightInd w:val="0"/>
        <w:jc w:val="center"/>
        <w:outlineLvl w:val="0"/>
        <w:rPr>
          <w:rFonts w:ascii="Times New Roman" w:eastAsia="Times New Roman" w:hAnsi="Times New Roman" w:cs="Times New Roman"/>
          <w:b/>
          <w:color w:val="auto"/>
          <w:sz w:val="22"/>
          <w:szCs w:val="22"/>
        </w:rPr>
      </w:pPr>
      <w:r w:rsidRPr="001E17FD">
        <w:rPr>
          <w:rFonts w:ascii="Times New Roman" w:eastAsia="Times New Roman" w:hAnsi="Times New Roman" w:cs="Times New Roman"/>
          <w:b/>
          <w:color w:val="auto"/>
          <w:sz w:val="22"/>
          <w:szCs w:val="22"/>
        </w:rPr>
        <w:t>7. Ответственность Сторон</w:t>
      </w:r>
    </w:p>
    <w:p w:rsidR="00922B92" w:rsidRPr="00922B92" w:rsidRDefault="00922B92" w:rsidP="00922B92">
      <w:pPr>
        <w:widowControl w:val="0"/>
        <w:autoSpaceDE w:val="0"/>
        <w:ind w:firstLine="567"/>
        <w:jc w:val="both"/>
        <w:rPr>
          <w:rFonts w:ascii="Times New Roman" w:hAnsi="Times New Roman" w:cs="Times New Roman"/>
          <w:sz w:val="22"/>
          <w:szCs w:val="22"/>
        </w:rPr>
      </w:pPr>
      <w:r w:rsidRPr="00922B92">
        <w:rPr>
          <w:rFonts w:ascii="Times New Roman" w:hAnsi="Times New Roman" w:cs="Times New Roman"/>
          <w:sz w:val="22"/>
          <w:szCs w:val="22"/>
        </w:rPr>
        <w:t>7.1. За неисполнение или ненадлежащее исполнение своих обязательств, установленных настоящим Контрактом, Стороны несут ответственность в соответствии с законодательством Российской Федерации и условиями настоящего Контракта.</w:t>
      </w:r>
    </w:p>
    <w:p w:rsidR="00922B92" w:rsidRPr="00922B92" w:rsidRDefault="00922B92" w:rsidP="00922B92">
      <w:pPr>
        <w:ind w:firstLine="567"/>
        <w:jc w:val="both"/>
        <w:rPr>
          <w:rFonts w:ascii="Times New Roman" w:hAnsi="Times New Roman" w:cs="Times New Roman"/>
          <w:color w:val="00000A"/>
          <w:sz w:val="22"/>
          <w:szCs w:val="22"/>
        </w:rPr>
      </w:pPr>
      <w:r w:rsidRPr="00922B92">
        <w:rPr>
          <w:rFonts w:ascii="Times New Roman" w:hAnsi="Times New Roman" w:cs="Times New Roman"/>
          <w:sz w:val="22"/>
          <w:szCs w:val="22"/>
        </w:rPr>
        <w:t xml:space="preserve">7.2. </w:t>
      </w:r>
      <w:r w:rsidRPr="00922B92">
        <w:rPr>
          <w:rFonts w:ascii="Times New Roman" w:hAnsi="Times New Roman" w:cs="Times New Roman"/>
          <w:color w:val="00000A"/>
          <w:sz w:val="22"/>
          <w:szCs w:val="22"/>
        </w:rPr>
        <w:t xml:space="preserve">В случае просрочки исполнения Заказчиком обязательств по оплате выполненных работ </w:t>
      </w:r>
      <w:r>
        <w:rPr>
          <w:rFonts w:ascii="Times New Roman" w:hAnsi="Times New Roman" w:cs="Times New Roman"/>
          <w:color w:val="00000A"/>
          <w:sz w:val="22"/>
          <w:szCs w:val="22"/>
          <w:lang w:val="ru-RU"/>
        </w:rPr>
        <w:t>П</w:t>
      </w:r>
      <w:r w:rsidRPr="00922B92">
        <w:rPr>
          <w:rFonts w:ascii="Times New Roman" w:hAnsi="Times New Roman" w:cs="Times New Roman"/>
          <w:color w:val="00000A"/>
          <w:sz w:val="22"/>
          <w:szCs w:val="22"/>
        </w:rPr>
        <w:t xml:space="preserve">оставщик вправе потребовать от Заказчика уплату пени. Пеня начисляется за каждый день просрочки исполнения Заказчиком  обязательства по оплате выполненных работ, в размере  одной трехсотой действующей на дату уплаты пени ставки рефинансирования Центрального банка Российской Федерации от неоплаченной части Цены Контракта. </w:t>
      </w:r>
    </w:p>
    <w:p w:rsidR="00922B92" w:rsidRPr="00922B92" w:rsidRDefault="00922B92" w:rsidP="003F205A">
      <w:pPr>
        <w:ind w:firstLine="567"/>
        <w:jc w:val="both"/>
        <w:rPr>
          <w:sz w:val="22"/>
          <w:szCs w:val="22"/>
        </w:rPr>
      </w:pPr>
      <w:r w:rsidRPr="00922B92">
        <w:rPr>
          <w:rFonts w:ascii="Times New Roman" w:hAnsi="Times New Roman" w:cs="Times New Roman"/>
          <w:color w:val="00000A"/>
          <w:sz w:val="22"/>
          <w:szCs w:val="22"/>
        </w:rPr>
        <w:t xml:space="preserve">7.3. </w:t>
      </w:r>
      <w:r w:rsidRPr="00922B92">
        <w:rPr>
          <w:rFonts w:ascii="Times New Roman" w:hAnsi="Times New Roman" w:cs="Times New Roman"/>
          <w:sz w:val="22"/>
          <w:szCs w:val="22"/>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w:t>
      </w:r>
      <w:r w:rsidR="003F205A" w:rsidRPr="003F205A">
        <w:t xml:space="preserve"> </w:t>
      </w:r>
      <w:r w:rsidR="003F205A" w:rsidRPr="003F205A">
        <w:rPr>
          <w:rFonts w:ascii="Times New Roman" w:hAnsi="Times New Roman" w:cs="Times New Roman"/>
          <w:sz w:val="22"/>
          <w:szCs w:val="22"/>
        </w:rPr>
        <w:t xml:space="preserve">в размере </w:t>
      </w:r>
      <w:r w:rsidR="00F32875">
        <w:rPr>
          <w:rFonts w:ascii="Times New Roman" w:hAnsi="Times New Roman" w:cs="Times New Roman"/>
          <w:sz w:val="22"/>
          <w:szCs w:val="22"/>
          <w:lang w:val="ru-RU"/>
        </w:rPr>
        <w:t>________</w:t>
      </w:r>
      <w:r w:rsidR="003F205A" w:rsidRPr="003F205A">
        <w:rPr>
          <w:rFonts w:ascii="Times New Roman" w:hAnsi="Times New Roman" w:cs="Times New Roman"/>
          <w:sz w:val="22"/>
          <w:szCs w:val="22"/>
        </w:rPr>
        <w:t xml:space="preserve"> рублей </w:t>
      </w:r>
      <w:r w:rsidR="00F32875">
        <w:rPr>
          <w:rFonts w:ascii="Times New Roman" w:hAnsi="Times New Roman" w:cs="Times New Roman"/>
          <w:sz w:val="22"/>
          <w:szCs w:val="22"/>
          <w:lang w:val="ru-RU"/>
        </w:rPr>
        <w:t>_____</w:t>
      </w:r>
      <w:r w:rsidR="003F205A" w:rsidRPr="003F205A">
        <w:rPr>
          <w:rFonts w:ascii="Times New Roman" w:hAnsi="Times New Roman" w:cs="Times New Roman"/>
          <w:sz w:val="22"/>
          <w:szCs w:val="22"/>
        </w:rPr>
        <w:t xml:space="preserve"> копеек</w:t>
      </w:r>
      <w:r w:rsidRPr="00922B92">
        <w:rPr>
          <w:sz w:val="22"/>
          <w:szCs w:val="22"/>
        </w:rPr>
        <w:t xml:space="preserve">. </w:t>
      </w:r>
    </w:p>
    <w:p w:rsidR="00922B92" w:rsidRPr="00922B92" w:rsidRDefault="00922B92" w:rsidP="00922B92">
      <w:pPr>
        <w:pStyle w:val="Default"/>
        <w:ind w:firstLine="567"/>
        <w:rPr>
          <w:sz w:val="22"/>
          <w:szCs w:val="22"/>
        </w:rPr>
      </w:pPr>
      <w:r w:rsidRPr="00922B92">
        <w:rPr>
          <w:sz w:val="22"/>
          <w:szCs w:val="22"/>
        </w:rPr>
        <w:t>7.3.1.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922B92" w:rsidRPr="00922B92" w:rsidRDefault="00922B92" w:rsidP="00922B92">
      <w:pPr>
        <w:ind w:firstLine="567"/>
        <w:jc w:val="both"/>
        <w:rPr>
          <w:rFonts w:ascii="Times New Roman" w:hAnsi="Times New Roman" w:cs="Times New Roman"/>
          <w:color w:val="00000A"/>
          <w:sz w:val="22"/>
          <w:szCs w:val="22"/>
        </w:rPr>
      </w:pPr>
      <w:r w:rsidRPr="00922B92">
        <w:rPr>
          <w:rFonts w:ascii="Times New Roman" w:hAnsi="Times New Roman" w:cs="Times New Roman"/>
          <w:color w:val="00000A"/>
          <w:sz w:val="22"/>
          <w:szCs w:val="22"/>
        </w:rPr>
        <w:t xml:space="preserve">7.4. В случае просрочки исполнения </w:t>
      </w:r>
      <w:r>
        <w:rPr>
          <w:rFonts w:ascii="Times New Roman" w:hAnsi="Times New Roman" w:cs="Times New Roman"/>
          <w:color w:val="00000A"/>
          <w:sz w:val="22"/>
          <w:szCs w:val="22"/>
          <w:lang w:val="ru-RU"/>
        </w:rPr>
        <w:t>П</w:t>
      </w:r>
      <w:r w:rsidRPr="00922B92">
        <w:rPr>
          <w:rFonts w:ascii="Times New Roman" w:hAnsi="Times New Roman" w:cs="Times New Roman"/>
          <w:color w:val="00000A"/>
          <w:sz w:val="22"/>
          <w:szCs w:val="22"/>
        </w:rPr>
        <w:t>оставщиком обязательств (в том числе гарантийного обязательства), предусмотренных Контрактом, а также в иных случаях ненадлежащего исполнения Поставщиком обязательств, предусмотренных Контрактом, Заказчик направляет По</w:t>
      </w:r>
      <w:r>
        <w:rPr>
          <w:rFonts w:ascii="Times New Roman" w:hAnsi="Times New Roman" w:cs="Times New Roman"/>
          <w:color w:val="00000A"/>
          <w:sz w:val="22"/>
          <w:szCs w:val="22"/>
          <w:lang w:val="ru-RU"/>
        </w:rPr>
        <w:t>ставщику</w:t>
      </w:r>
      <w:r w:rsidRPr="00922B92">
        <w:rPr>
          <w:rFonts w:ascii="Times New Roman" w:hAnsi="Times New Roman" w:cs="Times New Roman"/>
          <w:color w:val="00000A"/>
          <w:sz w:val="22"/>
          <w:szCs w:val="22"/>
        </w:rPr>
        <w:t xml:space="preserve"> требование об уплате неустоек (штрафов, пени).</w:t>
      </w:r>
    </w:p>
    <w:p w:rsidR="00922B92" w:rsidRPr="00922B92" w:rsidRDefault="00922B92" w:rsidP="00922B92">
      <w:pPr>
        <w:ind w:firstLine="567"/>
        <w:jc w:val="both"/>
        <w:rPr>
          <w:rFonts w:ascii="Times New Roman" w:hAnsi="Times New Roman" w:cs="Times New Roman"/>
          <w:color w:val="00000A"/>
          <w:sz w:val="22"/>
          <w:szCs w:val="22"/>
        </w:rPr>
      </w:pPr>
      <w:r w:rsidRPr="00922B92">
        <w:rPr>
          <w:rFonts w:ascii="Times New Roman" w:hAnsi="Times New Roman" w:cs="Times New Roman"/>
          <w:color w:val="00000A"/>
          <w:sz w:val="22"/>
          <w:szCs w:val="22"/>
        </w:rPr>
        <w:lastRenderedPageBreak/>
        <w:t xml:space="preserve">7.4.1. Пеня начисляется за каждый день просрочки исполнения поставщиком обязательства, предусмотренного контрактом, в размере одной трехсотой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w:t>
      </w:r>
      <w:r>
        <w:rPr>
          <w:rFonts w:ascii="Times New Roman" w:hAnsi="Times New Roman" w:cs="Times New Roman"/>
          <w:color w:val="00000A"/>
          <w:sz w:val="22"/>
          <w:szCs w:val="22"/>
          <w:lang w:val="ru-RU"/>
        </w:rPr>
        <w:t>П</w:t>
      </w:r>
      <w:r w:rsidRPr="00922B92">
        <w:rPr>
          <w:rFonts w:ascii="Times New Roman" w:hAnsi="Times New Roman" w:cs="Times New Roman"/>
          <w:color w:val="00000A"/>
          <w:sz w:val="22"/>
          <w:szCs w:val="22"/>
        </w:rPr>
        <w:t>оставщиком и определяется по формуле:</w:t>
      </w:r>
    </w:p>
    <w:p w:rsidR="00922B92" w:rsidRPr="00922B92" w:rsidRDefault="00922B92" w:rsidP="00922B92">
      <w:pPr>
        <w:ind w:firstLine="567"/>
        <w:jc w:val="center"/>
        <w:rPr>
          <w:rFonts w:ascii="Times New Roman" w:hAnsi="Times New Roman" w:cs="Times New Roman"/>
          <w:color w:val="00000A"/>
          <w:sz w:val="22"/>
          <w:szCs w:val="22"/>
        </w:rPr>
      </w:pPr>
      <w:r w:rsidRPr="00922B92">
        <w:rPr>
          <w:rFonts w:ascii="Times New Roman" w:hAnsi="Times New Roman" w:cs="Times New Roman"/>
          <w:color w:val="00000A"/>
          <w:sz w:val="22"/>
          <w:szCs w:val="22"/>
        </w:rPr>
        <w:t>П = (Ц - В) x С,</w:t>
      </w:r>
    </w:p>
    <w:p w:rsidR="00922B92" w:rsidRPr="00922B92" w:rsidRDefault="00922B92" w:rsidP="00922B92">
      <w:pPr>
        <w:ind w:firstLine="567"/>
        <w:jc w:val="both"/>
        <w:rPr>
          <w:rFonts w:ascii="Times New Roman" w:hAnsi="Times New Roman" w:cs="Times New Roman"/>
          <w:color w:val="00000A"/>
          <w:sz w:val="22"/>
          <w:szCs w:val="22"/>
        </w:rPr>
      </w:pPr>
      <w:r w:rsidRPr="00922B92">
        <w:rPr>
          <w:rFonts w:ascii="Times New Roman" w:hAnsi="Times New Roman" w:cs="Times New Roman"/>
          <w:color w:val="00000A"/>
          <w:sz w:val="22"/>
          <w:szCs w:val="22"/>
        </w:rPr>
        <w:t>где:</w:t>
      </w:r>
    </w:p>
    <w:p w:rsidR="00922B92" w:rsidRPr="00922B92" w:rsidRDefault="00922B92" w:rsidP="00922B92">
      <w:pPr>
        <w:ind w:firstLine="567"/>
        <w:jc w:val="both"/>
        <w:rPr>
          <w:rFonts w:ascii="Times New Roman" w:hAnsi="Times New Roman" w:cs="Times New Roman"/>
          <w:color w:val="00000A"/>
          <w:sz w:val="22"/>
          <w:szCs w:val="22"/>
        </w:rPr>
      </w:pPr>
      <w:r w:rsidRPr="00922B92">
        <w:rPr>
          <w:rFonts w:ascii="Times New Roman" w:hAnsi="Times New Roman" w:cs="Times New Roman"/>
          <w:color w:val="00000A"/>
          <w:sz w:val="22"/>
          <w:szCs w:val="22"/>
        </w:rPr>
        <w:t>Ц - Цена Контракта;</w:t>
      </w:r>
    </w:p>
    <w:p w:rsidR="00922B92" w:rsidRPr="00922B92" w:rsidRDefault="00922B92" w:rsidP="00922B92">
      <w:pPr>
        <w:ind w:firstLine="567"/>
        <w:jc w:val="both"/>
        <w:rPr>
          <w:rFonts w:ascii="Times New Roman" w:hAnsi="Times New Roman" w:cs="Times New Roman"/>
          <w:color w:val="00000A"/>
          <w:sz w:val="22"/>
          <w:szCs w:val="22"/>
        </w:rPr>
      </w:pPr>
      <w:r w:rsidRPr="00922B92">
        <w:rPr>
          <w:rFonts w:ascii="Times New Roman" w:hAnsi="Times New Roman" w:cs="Times New Roman"/>
          <w:color w:val="00000A"/>
          <w:sz w:val="22"/>
          <w:szCs w:val="22"/>
        </w:rPr>
        <w:t>В - стоимость фактически исполненного в установленный срок П</w:t>
      </w:r>
      <w:r>
        <w:rPr>
          <w:rFonts w:ascii="Times New Roman" w:hAnsi="Times New Roman" w:cs="Times New Roman"/>
          <w:color w:val="00000A"/>
          <w:sz w:val="22"/>
          <w:szCs w:val="22"/>
          <w:lang w:val="ru-RU"/>
        </w:rPr>
        <w:t>оставщиком</w:t>
      </w:r>
      <w:r w:rsidRPr="00922B92">
        <w:rPr>
          <w:rFonts w:ascii="Times New Roman" w:hAnsi="Times New Roman" w:cs="Times New Roman"/>
          <w:color w:val="00000A"/>
          <w:sz w:val="22"/>
          <w:szCs w:val="22"/>
        </w:rPr>
        <w:t xml:space="preserve"> обязательства по Контракту, определяемая на основании документа о приемке результатов работ;</w:t>
      </w:r>
    </w:p>
    <w:p w:rsidR="00922B92" w:rsidRPr="00922B92" w:rsidRDefault="00922B92" w:rsidP="00922B92">
      <w:pPr>
        <w:ind w:firstLine="567"/>
        <w:jc w:val="both"/>
        <w:rPr>
          <w:rFonts w:ascii="Times New Roman" w:hAnsi="Times New Roman" w:cs="Times New Roman"/>
          <w:color w:val="00000A"/>
          <w:sz w:val="22"/>
          <w:szCs w:val="22"/>
        </w:rPr>
      </w:pPr>
      <w:r w:rsidRPr="00922B92">
        <w:rPr>
          <w:rFonts w:ascii="Times New Roman" w:hAnsi="Times New Roman" w:cs="Times New Roman"/>
          <w:color w:val="00000A"/>
          <w:sz w:val="22"/>
          <w:szCs w:val="22"/>
        </w:rPr>
        <w:t>С - размер ставки.</w:t>
      </w:r>
    </w:p>
    <w:p w:rsidR="00922B92" w:rsidRDefault="00922B92" w:rsidP="00922B92">
      <w:pPr>
        <w:ind w:firstLine="567"/>
        <w:jc w:val="both"/>
        <w:rPr>
          <w:rFonts w:ascii="Times New Roman" w:hAnsi="Times New Roman" w:cs="Times New Roman"/>
          <w:color w:val="00000A"/>
          <w:sz w:val="22"/>
          <w:szCs w:val="22"/>
          <w:lang w:val="ru-RU"/>
        </w:rPr>
      </w:pPr>
      <w:r w:rsidRPr="00922B92">
        <w:rPr>
          <w:rFonts w:ascii="Times New Roman" w:hAnsi="Times New Roman" w:cs="Times New Roman"/>
          <w:color w:val="00000A"/>
          <w:sz w:val="22"/>
          <w:szCs w:val="22"/>
        </w:rPr>
        <w:t>Размер ставки определяется по формуле:</w:t>
      </w:r>
    </w:p>
    <w:p w:rsidR="005E70D4" w:rsidRPr="005E70D4" w:rsidRDefault="005E70D4" w:rsidP="00922B92">
      <w:pPr>
        <w:ind w:firstLine="567"/>
        <w:jc w:val="both"/>
        <w:rPr>
          <w:rFonts w:ascii="Times New Roman" w:hAnsi="Times New Roman" w:cs="Times New Roman"/>
          <w:color w:val="00000A"/>
          <w:sz w:val="22"/>
          <w:szCs w:val="22"/>
          <w:lang w:val="ru-RU"/>
        </w:rPr>
      </w:pPr>
    </w:p>
    <w:p w:rsidR="00922B92" w:rsidRPr="00922B92" w:rsidRDefault="00922B92" w:rsidP="00922B92">
      <w:pPr>
        <w:ind w:firstLine="567"/>
        <w:jc w:val="center"/>
        <w:rPr>
          <w:rFonts w:ascii="Times New Roman" w:hAnsi="Times New Roman" w:cs="Times New Roman"/>
          <w:color w:val="00000A"/>
          <w:sz w:val="22"/>
          <w:szCs w:val="22"/>
        </w:rPr>
      </w:pPr>
      <w:r w:rsidRPr="00922B92">
        <w:rPr>
          <w:rFonts w:ascii="Times New Roman" w:hAnsi="Times New Roman" w:cs="Times New Roman"/>
          <w:noProof/>
          <w:sz w:val="22"/>
          <w:szCs w:val="22"/>
          <w:lang w:val="ru-RU"/>
        </w:rPr>
        <w:drawing>
          <wp:inline distT="0" distB="0" distL="0" distR="0" wp14:anchorId="163E0F79" wp14:editId="65E4558B">
            <wp:extent cx="990600" cy="266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solidFill>
                      <a:srgbClr val="FFFFFF"/>
                    </a:solidFill>
                    <a:ln>
                      <a:noFill/>
                    </a:ln>
                  </pic:spPr>
                </pic:pic>
              </a:graphicData>
            </a:graphic>
          </wp:inline>
        </w:drawing>
      </w:r>
      <w:r w:rsidRPr="00922B92">
        <w:rPr>
          <w:rFonts w:ascii="Times New Roman" w:hAnsi="Times New Roman" w:cs="Times New Roman"/>
          <w:color w:val="00000A"/>
          <w:sz w:val="22"/>
          <w:szCs w:val="22"/>
        </w:rPr>
        <w:t>,</w:t>
      </w:r>
    </w:p>
    <w:p w:rsidR="00922B92" w:rsidRPr="00922B92" w:rsidRDefault="00922B92" w:rsidP="00922B92">
      <w:pPr>
        <w:ind w:firstLine="567"/>
        <w:jc w:val="both"/>
        <w:rPr>
          <w:rFonts w:ascii="Times New Roman" w:hAnsi="Times New Roman" w:cs="Times New Roman"/>
          <w:sz w:val="22"/>
          <w:szCs w:val="22"/>
        </w:rPr>
      </w:pPr>
      <w:r w:rsidRPr="00922B92">
        <w:rPr>
          <w:rFonts w:ascii="Times New Roman" w:hAnsi="Times New Roman" w:cs="Times New Roman"/>
          <w:color w:val="00000A"/>
          <w:sz w:val="22"/>
          <w:szCs w:val="22"/>
        </w:rPr>
        <w:t>где:</w:t>
      </w:r>
    </w:p>
    <w:p w:rsidR="00922B92" w:rsidRPr="00922B92" w:rsidRDefault="00922B92" w:rsidP="00922B92">
      <w:pPr>
        <w:ind w:firstLine="567"/>
        <w:jc w:val="both"/>
        <w:rPr>
          <w:rFonts w:ascii="Times New Roman" w:hAnsi="Times New Roman" w:cs="Times New Roman"/>
          <w:color w:val="00000A"/>
          <w:sz w:val="22"/>
          <w:szCs w:val="22"/>
        </w:rPr>
      </w:pPr>
      <w:r w:rsidRPr="00922B92">
        <w:rPr>
          <w:rFonts w:ascii="Times New Roman" w:hAnsi="Times New Roman" w:cs="Times New Roman"/>
          <w:noProof/>
          <w:sz w:val="22"/>
          <w:szCs w:val="22"/>
          <w:lang w:val="ru-RU"/>
        </w:rPr>
        <w:drawing>
          <wp:inline distT="0" distB="0" distL="0" distR="0" wp14:anchorId="03B2A55E" wp14:editId="777EC1E4">
            <wp:extent cx="266700" cy="2571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700" cy="257175"/>
                    </a:xfrm>
                    <a:prstGeom prst="rect">
                      <a:avLst/>
                    </a:prstGeom>
                    <a:solidFill>
                      <a:srgbClr val="FFFFFF"/>
                    </a:solidFill>
                    <a:ln>
                      <a:noFill/>
                    </a:ln>
                  </pic:spPr>
                </pic:pic>
              </a:graphicData>
            </a:graphic>
          </wp:inline>
        </w:drawing>
      </w:r>
      <w:r w:rsidRPr="00922B92">
        <w:rPr>
          <w:rFonts w:ascii="Times New Roman" w:hAnsi="Times New Roman" w:cs="Times New Roman"/>
          <w:color w:val="00000A"/>
          <w:sz w:val="22"/>
          <w:szCs w:val="22"/>
        </w:rPr>
        <w:t>- размер ставки рефинансирования, установленной Центральным банком Российской Федерации на дату уплаты пени.</w:t>
      </w:r>
    </w:p>
    <w:p w:rsidR="00922B92" w:rsidRPr="00922B92" w:rsidRDefault="00922B92" w:rsidP="00922B92">
      <w:pPr>
        <w:ind w:firstLine="567"/>
        <w:jc w:val="both"/>
        <w:rPr>
          <w:rFonts w:ascii="Times New Roman" w:hAnsi="Times New Roman" w:cs="Times New Roman"/>
          <w:color w:val="00000A"/>
          <w:sz w:val="22"/>
          <w:szCs w:val="22"/>
        </w:rPr>
      </w:pPr>
      <w:r w:rsidRPr="00922B92">
        <w:rPr>
          <w:rFonts w:ascii="Times New Roman" w:hAnsi="Times New Roman" w:cs="Times New Roman"/>
          <w:color w:val="00000A"/>
          <w:sz w:val="22"/>
          <w:szCs w:val="22"/>
        </w:rPr>
        <w:t>ДП - количество дней просрочки.</w:t>
      </w:r>
    </w:p>
    <w:p w:rsidR="005E70D4" w:rsidRDefault="005E70D4" w:rsidP="00922B92">
      <w:pPr>
        <w:ind w:firstLine="567"/>
        <w:jc w:val="both"/>
        <w:rPr>
          <w:rFonts w:ascii="Times New Roman" w:hAnsi="Times New Roman" w:cs="Times New Roman"/>
          <w:color w:val="00000A"/>
          <w:sz w:val="22"/>
          <w:szCs w:val="22"/>
          <w:lang w:val="ru-RU"/>
        </w:rPr>
      </w:pPr>
    </w:p>
    <w:p w:rsidR="00922B92" w:rsidRPr="003F205A" w:rsidRDefault="00922B92" w:rsidP="00922B92">
      <w:pPr>
        <w:ind w:firstLine="567"/>
        <w:jc w:val="both"/>
        <w:rPr>
          <w:rFonts w:ascii="Times New Roman" w:hAnsi="Times New Roman" w:cs="Times New Roman"/>
          <w:color w:val="00000A"/>
          <w:sz w:val="22"/>
          <w:szCs w:val="22"/>
          <w:lang w:val="ru-RU"/>
        </w:rPr>
      </w:pPr>
      <w:r w:rsidRPr="00922B92">
        <w:rPr>
          <w:rFonts w:ascii="Times New Roman" w:hAnsi="Times New Roman" w:cs="Times New Roman"/>
          <w:color w:val="00000A"/>
          <w:sz w:val="22"/>
          <w:szCs w:val="22"/>
        </w:rPr>
        <w:t xml:space="preserve">7.4.2. За каждый факт неисполнения или ненадлежащего исполнения </w:t>
      </w:r>
      <w:r>
        <w:rPr>
          <w:rFonts w:ascii="Times New Roman" w:hAnsi="Times New Roman" w:cs="Times New Roman"/>
          <w:color w:val="00000A"/>
          <w:sz w:val="22"/>
          <w:szCs w:val="22"/>
          <w:lang w:val="ru-RU"/>
        </w:rPr>
        <w:t>П</w:t>
      </w:r>
      <w:r w:rsidRPr="00922B92">
        <w:rPr>
          <w:rFonts w:ascii="Times New Roman" w:hAnsi="Times New Roman" w:cs="Times New Roman"/>
          <w:color w:val="00000A"/>
          <w:sz w:val="22"/>
          <w:szCs w:val="22"/>
        </w:rPr>
        <w:t xml:space="preserve">оставщиком  обязательств, предусмотренных контрактом, заключенным по результатам определения </w:t>
      </w:r>
      <w:r>
        <w:rPr>
          <w:rFonts w:ascii="Times New Roman" w:hAnsi="Times New Roman" w:cs="Times New Roman"/>
          <w:color w:val="00000A"/>
          <w:sz w:val="22"/>
          <w:szCs w:val="22"/>
          <w:lang w:val="ru-RU"/>
        </w:rPr>
        <w:t>П</w:t>
      </w:r>
      <w:r w:rsidRPr="00922B92">
        <w:rPr>
          <w:rFonts w:ascii="Times New Roman" w:hAnsi="Times New Roman" w:cs="Times New Roman"/>
          <w:color w:val="00000A"/>
          <w:sz w:val="22"/>
          <w:szCs w:val="22"/>
        </w:rPr>
        <w:t>оставщика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w:t>
      </w:r>
      <w:r w:rsidR="003F205A">
        <w:rPr>
          <w:rFonts w:ascii="Times New Roman" w:hAnsi="Times New Roman" w:cs="Times New Roman"/>
          <w:color w:val="00000A"/>
          <w:sz w:val="22"/>
          <w:szCs w:val="22"/>
          <w:lang w:val="ru-RU"/>
        </w:rPr>
        <w:t xml:space="preserve"> 2</w:t>
      </w:r>
      <w:r w:rsidR="003F205A" w:rsidRPr="003F205A">
        <w:rPr>
          <w:rFonts w:ascii="Times New Roman" w:hAnsi="Times New Roman" w:cs="Times New Roman"/>
          <w:color w:val="00000A"/>
          <w:sz w:val="22"/>
          <w:szCs w:val="22"/>
          <w:lang w:val="ru-RU"/>
        </w:rPr>
        <w:t xml:space="preserve">% цены контракта, </w:t>
      </w:r>
      <w:r w:rsidR="00F32875">
        <w:rPr>
          <w:rFonts w:ascii="Times New Roman" w:hAnsi="Times New Roman" w:cs="Times New Roman"/>
          <w:color w:val="00000A"/>
          <w:sz w:val="22"/>
          <w:szCs w:val="22"/>
          <w:lang w:val="ru-RU"/>
        </w:rPr>
        <w:t>____________</w:t>
      </w:r>
      <w:r w:rsidR="003F205A" w:rsidRPr="003F205A">
        <w:rPr>
          <w:rFonts w:ascii="Times New Roman" w:hAnsi="Times New Roman" w:cs="Times New Roman"/>
          <w:color w:val="00000A"/>
          <w:sz w:val="22"/>
          <w:szCs w:val="22"/>
          <w:lang w:val="ru-RU"/>
        </w:rPr>
        <w:t xml:space="preserve"> руб. </w:t>
      </w:r>
      <w:r w:rsidR="00F32875">
        <w:rPr>
          <w:rFonts w:ascii="Times New Roman" w:hAnsi="Times New Roman" w:cs="Times New Roman"/>
          <w:color w:val="00000A"/>
          <w:sz w:val="22"/>
          <w:szCs w:val="22"/>
          <w:lang w:val="ru-RU"/>
        </w:rPr>
        <w:t>__________</w:t>
      </w:r>
      <w:r w:rsidR="003F205A" w:rsidRPr="003F205A">
        <w:rPr>
          <w:rFonts w:ascii="Times New Roman" w:hAnsi="Times New Roman" w:cs="Times New Roman"/>
          <w:color w:val="00000A"/>
          <w:sz w:val="22"/>
          <w:szCs w:val="22"/>
          <w:lang w:val="ru-RU"/>
        </w:rPr>
        <w:t xml:space="preserve"> коп.</w:t>
      </w:r>
    </w:p>
    <w:p w:rsidR="00922B92" w:rsidRPr="00922B92" w:rsidRDefault="00922B92" w:rsidP="00922B92">
      <w:pPr>
        <w:ind w:firstLine="567"/>
        <w:jc w:val="both"/>
        <w:rPr>
          <w:rFonts w:ascii="Times New Roman" w:hAnsi="Times New Roman" w:cs="Times New Roman"/>
          <w:sz w:val="22"/>
          <w:szCs w:val="22"/>
        </w:rPr>
      </w:pPr>
      <w:r w:rsidRPr="00922B92">
        <w:rPr>
          <w:rFonts w:ascii="Times New Roman" w:hAnsi="Times New Roman" w:cs="Times New Roman"/>
          <w:color w:val="00000A"/>
          <w:sz w:val="22"/>
          <w:szCs w:val="22"/>
        </w:rPr>
        <w:t>7.4.3.</w:t>
      </w:r>
      <w:r w:rsidRPr="00922B92">
        <w:rPr>
          <w:rFonts w:ascii="Times New Roman" w:hAnsi="Times New Roman" w:cs="Times New Roman"/>
          <w:sz w:val="22"/>
          <w:szCs w:val="22"/>
        </w:rPr>
        <w:t xml:space="preserve"> Общая сумма начисленной неустойки (штрафов, пени) за неисполнение или ненадлежащее исполнение </w:t>
      </w:r>
      <w:r>
        <w:rPr>
          <w:rFonts w:ascii="Times New Roman" w:hAnsi="Times New Roman" w:cs="Times New Roman"/>
          <w:sz w:val="22"/>
          <w:szCs w:val="22"/>
          <w:lang w:val="ru-RU"/>
        </w:rPr>
        <w:t>П</w:t>
      </w:r>
      <w:r w:rsidRPr="00922B92">
        <w:rPr>
          <w:rFonts w:ascii="Times New Roman" w:hAnsi="Times New Roman" w:cs="Times New Roman"/>
          <w:sz w:val="22"/>
          <w:szCs w:val="22"/>
        </w:rPr>
        <w:t>оставщиком обязательств, предусмотренных контрактом, не может превышать цену Контракта.</w:t>
      </w:r>
    </w:p>
    <w:p w:rsidR="00922B92" w:rsidRPr="00922B92" w:rsidRDefault="00922B92" w:rsidP="00922B92">
      <w:pPr>
        <w:ind w:firstLine="567"/>
        <w:jc w:val="both"/>
        <w:rPr>
          <w:rFonts w:ascii="Times New Roman" w:hAnsi="Times New Roman" w:cs="Times New Roman"/>
          <w:color w:val="00000A"/>
          <w:sz w:val="22"/>
          <w:szCs w:val="22"/>
        </w:rPr>
      </w:pPr>
      <w:r w:rsidRPr="00922B92">
        <w:rPr>
          <w:rFonts w:ascii="Times New Roman" w:hAnsi="Times New Roman" w:cs="Times New Roman"/>
          <w:color w:val="00000A"/>
          <w:sz w:val="22"/>
          <w:szCs w:val="22"/>
        </w:rPr>
        <w:t>7.5. Стороны Контракта освобождаются от уплаты неустойки (штрафа, пеней), если докажут, что просрочка исполнения или ненадлежащее исполнение соответствующего обязательства произошли вследствие непреодолимой силы или по вине другой Стороны.</w:t>
      </w:r>
    </w:p>
    <w:p w:rsidR="00922B92" w:rsidRPr="00922B92" w:rsidRDefault="00922B92" w:rsidP="00922B92">
      <w:pPr>
        <w:ind w:firstLine="567"/>
        <w:jc w:val="both"/>
        <w:rPr>
          <w:rFonts w:ascii="Times New Roman" w:hAnsi="Times New Roman" w:cs="Times New Roman"/>
          <w:color w:val="00000A"/>
          <w:sz w:val="22"/>
          <w:szCs w:val="22"/>
        </w:rPr>
      </w:pPr>
      <w:r w:rsidRPr="00922B92">
        <w:rPr>
          <w:rFonts w:ascii="Times New Roman" w:hAnsi="Times New Roman" w:cs="Times New Roman"/>
          <w:color w:val="00000A"/>
          <w:sz w:val="22"/>
          <w:szCs w:val="22"/>
        </w:rPr>
        <w:t>7.5.1. Уплата Сторонами неустойки (штрафов, пени) не освобождает Сторону от исполнения обязательств по Контракту.</w:t>
      </w:r>
    </w:p>
    <w:p w:rsidR="00922B92" w:rsidRPr="00922B92" w:rsidRDefault="00922B92" w:rsidP="00922B92">
      <w:pPr>
        <w:ind w:firstLine="567"/>
        <w:jc w:val="both"/>
        <w:rPr>
          <w:rFonts w:ascii="Times New Roman" w:hAnsi="Times New Roman" w:cs="Times New Roman"/>
          <w:color w:val="00000A"/>
          <w:sz w:val="22"/>
          <w:szCs w:val="22"/>
        </w:rPr>
      </w:pPr>
      <w:r w:rsidRPr="00922B92">
        <w:rPr>
          <w:rFonts w:ascii="Times New Roman" w:hAnsi="Times New Roman" w:cs="Times New Roman"/>
          <w:color w:val="00000A"/>
          <w:sz w:val="22"/>
          <w:szCs w:val="22"/>
        </w:rPr>
        <w:t>7.6. 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rsidR="0021345C" w:rsidRPr="00922B92" w:rsidRDefault="00922B92" w:rsidP="00922B92">
      <w:pPr>
        <w:widowControl w:val="0"/>
        <w:autoSpaceDE w:val="0"/>
        <w:autoSpaceDN w:val="0"/>
        <w:adjustRightInd w:val="0"/>
        <w:ind w:firstLine="567"/>
        <w:jc w:val="both"/>
        <w:outlineLvl w:val="1"/>
        <w:rPr>
          <w:rFonts w:ascii="Times New Roman" w:hAnsi="Times New Roman"/>
          <w:sz w:val="22"/>
          <w:szCs w:val="22"/>
        </w:rPr>
      </w:pPr>
      <w:r w:rsidRPr="00696325">
        <w:rPr>
          <w:rFonts w:ascii="Times New Roman" w:eastAsia="Times New Roman" w:hAnsi="Times New Roman" w:cs="Times New Roman"/>
          <w:sz w:val="22"/>
          <w:szCs w:val="22"/>
        </w:rPr>
        <w:t xml:space="preserve">7.7. </w:t>
      </w:r>
      <w:r w:rsidR="005E70D4" w:rsidRPr="005E70D4">
        <w:rPr>
          <w:rFonts w:ascii="Times New Roman" w:eastAsia="Times New Roman" w:hAnsi="Times New Roman" w:cs="Times New Roman"/>
          <w:sz w:val="22"/>
          <w:szCs w:val="22"/>
        </w:rPr>
        <w:t>В случае установления Заказчиком или уполномоченными контрольными органами фактов недопоставки товара и/или завышения его стоимости Поставщик осуществляет возврат Заказчику излишне уплаченных денежных средств в течение 10 (десяти) рабочих дней с момента его уведомления.</w:t>
      </w:r>
    </w:p>
    <w:p w:rsidR="007C7BEA" w:rsidRPr="0021345C" w:rsidRDefault="007C7BEA" w:rsidP="007C7BEA">
      <w:pPr>
        <w:widowControl w:val="0"/>
        <w:tabs>
          <w:tab w:val="left" w:pos="1560"/>
        </w:tabs>
        <w:autoSpaceDE w:val="0"/>
        <w:autoSpaceDN w:val="0"/>
        <w:adjustRightInd w:val="0"/>
        <w:ind w:firstLine="709"/>
        <w:jc w:val="both"/>
        <w:rPr>
          <w:rFonts w:ascii="Times New Roman" w:eastAsia="Times New Roman" w:hAnsi="Times New Roman" w:cs="Times New Roman"/>
          <w:color w:val="auto"/>
          <w:sz w:val="22"/>
          <w:szCs w:val="22"/>
        </w:rPr>
      </w:pPr>
    </w:p>
    <w:p w:rsidR="007C7BEA" w:rsidRPr="001E17FD" w:rsidRDefault="007C7BEA" w:rsidP="007C7BEA">
      <w:pPr>
        <w:widowControl w:val="0"/>
        <w:autoSpaceDE w:val="0"/>
        <w:autoSpaceDN w:val="0"/>
        <w:adjustRightInd w:val="0"/>
        <w:jc w:val="center"/>
        <w:outlineLvl w:val="0"/>
        <w:rPr>
          <w:rFonts w:ascii="Times New Roman" w:eastAsia="Times New Roman" w:hAnsi="Times New Roman" w:cs="Times New Roman"/>
          <w:b/>
          <w:color w:val="auto"/>
          <w:sz w:val="22"/>
          <w:szCs w:val="22"/>
        </w:rPr>
      </w:pPr>
      <w:r w:rsidRPr="001E17FD">
        <w:rPr>
          <w:rFonts w:ascii="Times New Roman" w:eastAsia="Times New Roman" w:hAnsi="Times New Roman" w:cs="Times New Roman"/>
          <w:b/>
          <w:color w:val="auto"/>
          <w:sz w:val="22"/>
          <w:szCs w:val="22"/>
        </w:rPr>
        <w:t>8. Порядок расторжения Контракта</w:t>
      </w:r>
    </w:p>
    <w:p w:rsidR="00B64A13" w:rsidRPr="001E17FD" w:rsidRDefault="00B64A13" w:rsidP="007C7BEA">
      <w:pPr>
        <w:widowControl w:val="0"/>
        <w:tabs>
          <w:tab w:val="left" w:pos="1134"/>
        </w:tabs>
        <w:autoSpaceDE w:val="0"/>
        <w:autoSpaceDN w:val="0"/>
        <w:adjustRightInd w:val="0"/>
        <w:ind w:firstLine="567"/>
        <w:jc w:val="both"/>
        <w:rPr>
          <w:rFonts w:ascii="Times New Roman" w:eastAsia="Times New Roman" w:hAnsi="Times New Roman" w:cs="Times New Roman"/>
          <w:color w:val="auto"/>
          <w:sz w:val="22"/>
          <w:szCs w:val="22"/>
          <w:lang w:val="ru-RU"/>
        </w:rPr>
      </w:pPr>
    </w:p>
    <w:p w:rsidR="00B64A13" w:rsidRPr="001E17FD" w:rsidRDefault="00B64A13" w:rsidP="00B64A13">
      <w:pPr>
        <w:pStyle w:val="Standard"/>
        <w:shd w:val="clear" w:color="auto" w:fill="FFFFFF"/>
        <w:tabs>
          <w:tab w:val="left" w:pos="709"/>
        </w:tabs>
        <w:spacing w:line="240" w:lineRule="atLeast"/>
        <w:ind w:firstLine="567"/>
        <w:jc w:val="both"/>
        <w:rPr>
          <w:rFonts w:ascii="Times New Roman" w:hAnsi="Times New Roman" w:cs="Times New Roman"/>
          <w:sz w:val="22"/>
          <w:szCs w:val="22"/>
        </w:rPr>
      </w:pPr>
      <w:r w:rsidRPr="001E17FD">
        <w:rPr>
          <w:rFonts w:ascii="Times New Roman" w:hAnsi="Times New Roman" w:cs="Times New Roman"/>
          <w:color w:val="000000"/>
          <w:sz w:val="22"/>
          <w:szCs w:val="22"/>
        </w:rPr>
        <w:t>8.1.</w:t>
      </w:r>
      <w:r w:rsidRPr="001E17FD">
        <w:rPr>
          <w:rFonts w:ascii="Times New Roman" w:hAnsi="Times New Roman" w:cs="Times New Roman"/>
          <w:b/>
          <w:bCs/>
          <w:color w:val="000000"/>
          <w:sz w:val="22"/>
          <w:szCs w:val="22"/>
        </w:rPr>
        <w:t xml:space="preserve"> </w:t>
      </w:r>
      <w:r w:rsidRPr="001E17FD">
        <w:rPr>
          <w:rFonts w:ascii="Times New Roman" w:hAnsi="Times New Roman" w:cs="Times New Roman"/>
          <w:sz w:val="22"/>
          <w:szCs w:val="22"/>
        </w:rPr>
        <w:t>Настоящий Контракт может быть расторгнут по соглашению Сторон, по решению суда либо в случае одностороннего отказа Стороны настоящего Контракта от его исполнения в соответствии с гражданским законодательством.</w:t>
      </w:r>
    </w:p>
    <w:p w:rsidR="00B64A13" w:rsidRPr="001E17FD" w:rsidRDefault="00B64A13" w:rsidP="00B64A13">
      <w:pPr>
        <w:pStyle w:val="Standard"/>
        <w:ind w:firstLine="567"/>
        <w:jc w:val="both"/>
        <w:rPr>
          <w:rFonts w:ascii="Times New Roman" w:hAnsi="Times New Roman" w:cs="Times New Roman"/>
          <w:sz w:val="22"/>
          <w:szCs w:val="22"/>
        </w:rPr>
      </w:pPr>
      <w:r w:rsidRPr="001E17FD">
        <w:rPr>
          <w:rFonts w:ascii="Times New Roman" w:hAnsi="Times New Roman" w:cs="Times New Roman"/>
          <w:sz w:val="22"/>
          <w:szCs w:val="22"/>
        </w:rPr>
        <w:t>8.2. Заказчик вправе в одностороннем порядке отказаться от исполнения настоящего Контракта в случае, если:</w:t>
      </w:r>
    </w:p>
    <w:p w:rsidR="00B64A13" w:rsidRPr="001E17FD" w:rsidRDefault="00B64A13" w:rsidP="00B64A13">
      <w:pPr>
        <w:pStyle w:val="Standard"/>
        <w:ind w:firstLine="567"/>
        <w:jc w:val="both"/>
        <w:rPr>
          <w:rFonts w:ascii="Times New Roman" w:hAnsi="Times New Roman" w:cs="Times New Roman"/>
          <w:sz w:val="22"/>
          <w:szCs w:val="22"/>
        </w:rPr>
      </w:pPr>
      <w:r w:rsidRPr="001E17FD">
        <w:rPr>
          <w:rFonts w:ascii="Times New Roman" w:hAnsi="Times New Roman" w:cs="Times New Roman"/>
          <w:sz w:val="22"/>
          <w:szCs w:val="22"/>
        </w:rPr>
        <w:t>8.2.1. Поставщик поставляет товар ненадлежащего качества, при этом недостатки не могут быть устранены в приемлемый для Заказчика срок либо являются существенными и неустранимыми;</w:t>
      </w:r>
    </w:p>
    <w:p w:rsidR="00B64A13" w:rsidRPr="001E17FD" w:rsidRDefault="00B64A13" w:rsidP="00B64A13">
      <w:pPr>
        <w:pStyle w:val="Standard"/>
        <w:ind w:firstLine="567"/>
        <w:jc w:val="both"/>
        <w:rPr>
          <w:rFonts w:ascii="Times New Roman" w:hAnsi="Times New Roman" w:cs="Times New Roman"/>
          <w:sz w:val="22"/>
          <w:szCs w:val="22"/>
        </w:rPr>
      </w:pPr>
      <w:r w:rsidRPr="001E17FD">
        <w:rPr>
          <w:rFonts w:ascii="Times New Roman" w:hAnsi="Times New Roman" w:cs="Times New Roman"/>
          <w:sz w:val="22"/>
          <w:szCs w:val="22"/>
        </w:rPr>
        <w:t>8.2.2. Поставщик неоднократно нарушил сроки поставки товара, предусмотренные настоящим Контрактом;</w:t>
      </w:r>
    </w:p>
    <w:p w:rsidR="00B64A13" w:rsidRPr="001E17FD" w:rsidRDefault="00B64A13" w:rsidP="00B64A13">
      <w:pPr>
        <w:pStyle w:val="Standard"/>
        <w:ind w:firstLine="567"/>
        <w:jc w:val="both"/>
        <w:rPr>
          <w:rFonts w:ascii="Times New Roman" w:hAnsi="Times New Roman" w:cs="Times New Roman"/>
          <w:sz w:val="22"/>
          <w:szCs w:val="22"/>
        </w:rPr>
      </w:pPr>
      <w:r w:rsidRPr="001E17FD">
        <w:rPr>
          <w:rFonts w:ascii="Times New Roman" w:hAnsi="Times New Roman" w:cs="Times New Roman"/>
          <w:sz w:val="22"/>
          <w:szCs w:val="22"/>
        </w:rPr>
        <w:t>8.2.3. Поставщик не приступает к исполнению настоящего Контракта в срок, установленный настоящим Контрактом, или нарушает срок поставки товара, предусмотренный настоящим Контрактом, либо в ходе исполнения Поставщиком условий Контракта стало очевидно, что товары не будут поставлены надлежащим образом в установленный настоящим Контрактом срок.</w:t>
      </w:r>
    </w:p>
    <w:p w:rsidR="00B64A13" w:rsidRPr="001E17FD" w:rsidRDefault="00B64A13" w:rsidP="00B64A13">
      <w:pPr>
        <w:pStyle w:val="Standard"/>
        <w:ind w:firstLine="567"/>
        <w:jc w:val="both"/>
        <w:rPr>
          <w:rFonts w:ascii="Times New Roman" w:hAnsi="Times New Roman" w:cs="Times New Roman"/>
          <w:sz w:val="22"/>
          <w:szCs w:val="22"/>
        </w:rPr>
      </w:pPr>
      <w:r w:rsidRPr="001E17FD">
        <w:rPr>
          <w:rFonts w:ascii="Times New Roman" w:hAnsi="Times New Roman" w:cs="Times New Roman"/>
          <w:sz w:val="22"/>
          <w:szCs w:val="22"/>
        </w:rPr>
        <w:t xml:space="preserve">8.3. </w:t>
      </w:r>
      <w:r w:rsidRPr="001E17FD">
        <w:rPr>
          <w:rFonts w:ascii="Times New Roman" w:hAnsi="Times New Roman" w:cs="Times New Roman"/>
          <w:kern w:val="0"/>
          <w:sz w:val="22"/>
          <w:szCs w:val="22"/>
        </w:rPr>
        <w:t xml:space="preserve">Заказчик обязан принять решение об одностороннем отказе от исполнения Контракта, если в ходе исполнения Контракта установлено, что Поставщик не соответствует установленным документацией о закупке требованиям к участникам закупки или предоставил недостоверную информацию о своем </w:t>
      </w:r>
      <w:r w:rsidRPr="001E17FD">
        <w:rPr>
          <w:rFonts w:ascii="Times New Roman" w:hAnsi="Times New Roman" w:cs="Times New Roman"/>
          <w:kern w:val="0"/>
          <w:sz w:val="22"/>
          <w:szCs w:val="22"/>
        </w:rPr>
        <w:lastRenderedPageBreak/>
        <w:t>соответствии таким требованиям, что позволило ему стать стороной Контракта.</w:t>
      </w:r>
    </w:p>
    <w:p w:rsidR="00B64A13" w:rsidRPr="001E17FD" w:rsidRDefault="00B64A13" w:rsidP="00B64A13">
      <w:pPr>
        <w:autoSpaceDE w:val="0"/>
        <w:ind w:firstLine="540"/>
        <w:jc w:val="both"/>
        <w:rPr>
          <w:rFonts w:ascii="Times New Roman" w:hAnsi="Times New Roman" w:cs="Times New Roman"/>
          <w:sz w:val="22"/>
          <w:szCs w:val="22"/>
        </w:rPr>
      </w:pPr>
      <w:r w:rsidRPr="001E17FD">
        <w:rPr>
          <w:rFonts w:ascii="Times New Roman" w:hAnsi="Times New Roman" w:cs="Times New Roman"/>
          <w:sz w:val="22"/>
          <w:szCs w:val="22"/>
        </w:rPr>
        <w:t xml:space="preserve">8.4. </w:t>
      </w:r>
      <w:r w:rsidRPr="001E17FD">
        <w:rPr>
          <w:rFonts w:ascii="Times New Roman" w:hAnsi="Times New Roman" w:cs="Times New Roman"/>
          <w:sz w:val="22"/>
          <w:szCs w:val="22"/>
          <w:shd w:val="clear" w:color="auto" w:fill="FFFFFF"/>
        </w:rPr>
        <w:t>Решение Заказчика об одностороннем отказе от исполнения контракта не позднее чем в течение 3 (трех) рабочих дней с даты принятия указанного решения, размещается в единой информационной системе и направляется Поставщику по почте заказным письмом с уведомлением о вручении по адресу Поставщика,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Выполнение Заказчиком указанных действий считается надлежащим уведомлением Поставщика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Контракта в единой информационной системе.</w:t>
      </w:r>
    </w:p>
    <w:p w:rsidR="00B64A13" w:rsidRPr="001E17FD" w:rsidRDefault="00B64A13" w:rsidP="00DF00D3">
      <w:pPr>
        <w:shd w:val="clear" w:color="auto" w:fill="FFFFFF"/>
        <w:ind w:firstLine="547"/>
        <w:jc w:val="both"/>
        <w:rPr>
          <w:rFonts w:ascii="Times New Roman" w:hAnsi="Times New Roman" w:cs="Times New Roman"/>
          <w:sz w:val="22"/>
          <w:szCs w:val="22"/>
        </w:rPr>
      </w:pPr>
      <w:r w:rsidRPr="001E17FD">
        <w:rPr>
          <w:rFonts w:ascii="Times New Roman" w:hAnsi="Times New Roman" w:cs="Times New Roman"/>
          <w:sz w:val="22"/>
          <w:szCs w:val="22"/>
        </w:rPr>
        <w:t xml:space="preserve">8.5. </w:t>
      </w:r>
      <w:r w:rsidRPr="001E17FD">
        <w:rPr>
          <w:rFonts w:ascii="Times New Roman" w:eastAsia="Times New Roman" w:hAnsi="Times New Roman" w:cs="Times New Roman"/>
          <w:sz w:val="22"/>
          <w:szCs w:val="22"/>
        </w:rPr>
        <w:t>Решение Заказчика об одностороннем отказе от исполнения Контракта вступает в силу и Контракт считается расторгнутым через 10 (десять) дней с даты надлежащего уведомления Заказчиком Поставщика об одностороннем отказе от исполнения Контракта.</w:t>
      </w:r>
    </w:p>
    <w:p w:rsidR="00B64A13" w:rsidRPr="001E17FD" w:rsidRDefault="00B64A13" w:rsidP="00DF00D3">
      <w:pPr>
        <w:shd w:val="clear" w:color="auto" w:fill="FFFFFF"/>
        <w:ind w:firstLine="547"/>
        <w:jc w:val="both"/>
        <w:rPr>
          <w:rFonts w:ascii="Times New Roman" w:eastAsia="Times New Roman" w:hAnsi="Times New Roman" w:cs="Times New Roman"/>
          <w:sz w:val="22"/>
          <w:szCs w:val="22"/>
        </w:rPr>
      </w:pPr>
      <w:bookmarkStart w:id="3" w:name="dst101331"/>
      <w:bookmarkEnd w:id="3"/>
      <w:r w:rsidRPr="001E17FD">
        <w:rPr>
          <w:rFonts w:ascii="Times New Roman" w:eastAsia="Times New Roman" w:hAnsi="Times New Roman" w:cs="Times New Roman"/>
          <w:sz w:val="22"/>
          <w:szCs w:val="22"/>
        </w:rPr>
        <w:t>8.6. Заказчик обязан отменить не вступившее в силу решение об одностороннем отказе от исполнения Контракта, если в течение 10 (десяти) дней с даты надлежащего уведомления Поставщика о принятом решении об одностороннем отказе от исполнения Контракта Поставщиком выполнены следующие действия:</w:t>
      </w:r>
    </w:p>
    <w:p w:rsidR="00B64A13" w:rsidRPr="001E17FD" w:rsidRDefault="00B64A13" w:rsidP="00DF00D3">
      <w:pPr>
        <w:shd w:val="clear" w:color="auto" w:fill="FFFFFF"/>
        <w:ind w:firstLine="547"/>
        <w:jc w:val="both"/>
        <w:rPr>
          <w:rFonts w:ascii="Times New Roman" w:eastAsia="Times New Roman" w:hAnsi="Times New Roman" w:cs="Times New Roman"/>
          <w:sz w:val="22"/>
          <w:szCs w:val="22"/>
        </w:rPr>
      </w:pPr>
      <w:r w:rsidRPr="001E17FD">
        <w:rPr>
          <w:rFonts w:ascii="Times New Roman" w:eastAsia="Times New Roman" w:hAnsi="Times New Roman" w:cs="Times New Roman"/>
          <w:sz w:val="22"/>
          <w:szCs w:val="22"/>
        </w:rPr>
        <w:t>- устранено нарушение условий Контракта, послужившее основанием для принятия указанного решения;</w:t>
      </w:r>
    </w:p>
    <w:p w:rsidR="00B64A13" w:rsidRPr="001E17FD" w:rsidRDefault="00B64A13" w:rsidP="00DF00D3">
      <w:pPr>
        <w:shd w:val="clear" w:color="auto" w:fill="FFFFFF"/>
        <w:ind w:firstLine="547"/>
        <w:jc w:val="both"/>
        <w:rPr>
          <w:rFonts w:ascii="Times New Roman" w:hAnsi="Times New Roman" w:cs="Times New Roman"/>
          <w:sz w:val="22"/>
          <w:szCs w:val="22"/>
        </w:rPr>
      </w:pPr>
      <w:r w:rsidRPr="001E17FD">
        <w:rPr>
          <w:rFonts w:ascii="Times New Roman" w:eastAsia="Times New Roman" w:hAnsi="Times New Roman" w:cs="Times New Roman"/>
          <w:sz w:val="22"/>
          <w:szCs w:val="22"/>
        </w:rPr>
        <w:t xml:space="preserve">- Заказчику компенсированы затраты на проведение экспертизы поставленного товара с </w:t>
      </w:r>
      <w:r w:rsidRPr="001E17FD">
        <w:rPr>
          <w:rFonts w:ascii="Times New Roman" w:hAnsi="Times New Roman" w:cs="Times New Roman"/>
          <w:sz w:val="22"/>
          <w:szCs w:val="22"/>
          <w:shd w:val="clear" w:color="auto" w:fill="FFFFFF"/>
        </w:rPr>
        <w:t>привлечением экспертов, экспертных организаций</w:t>
      </w:r>
      <w:r w:rsidRPr="001E17FD">
        <w:rPr>
          <w:rFonts w:ascii="Times New Roman" w:eastAsia="Times New Roman" w:hAnsi="Times New Roman" w:cs="Times New Roman"/>
          <w:sz w:val="22"/>
          <w:szCs w:val="22"/>
        </w:rPr>
        <w:t>.</w:t>
      </w:r>
    </w:p>
    <w:p w:rsidR="00B64A13" w:rsidRPr="001E17FD" w:rsidRDefault="00B64A13" w:rsidP="00DF00D3">
      <w:pPr>
        <w:shd w:val="clear" w:color="auto" w:fill="FFFFFF"/>
        <w:ind w:firstLine="547"/>
        <w:jc w:val="both"/>
        <w:rPr>
          <w:rFonts w:ascii="Times New Roman" w:eastAsia="Times New Roman" w:hAnsi="Times New Roman" w:cs="Times New Roman"/>
          <w:sz w:val="22"/>
          <w:szCs w:val="22"/>
        </w:rPr>
      </w:pPr>
      <w:r w:rsidRPr="001E17FD">
        <w:rPr>
          <w:rFonts w:ascii="Times New Roman" w:eastAsia="Times New Roman" w:hAnsi="Times New Roman" w:cs="Times New Roman"/>
          <w:sz w:val="22"/>
          <w:szCs w:val="22"/>
        </w:rPr>
        <w:t>Данное правило не применяется в случае повторного нарушения Поставщиком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B64A13" w:rsidRPr="001E17FD" w:rsidRDefault="00B64A13" w:rsidP="00DF00D3">
      <w:pPr>
        <w:pStyle w:val="Standard"/>
        <w:ind w:firstLine="567"/>
        <w:jc w:val="both"/>
        <w:rPr>
          <w:rFonts w:ascii="Times New Roman" w:hAnsi="Times New Roman" w:cs="Times New Roman"/>
          <w:sz w:val="22"/>
          <w:szCs w:val="22"/>
        </w:rPr>
      </w:pPr>
      <w:r w:rsidRPr="001E17FD">
        <w:rPr>
          <w:rFonts w:ascii="Times New Roman" w:hAnsi="Times New Roman" w:cs="Times New Roman"/>
          <w:sz w:val="22"/>
          <w:szCs w:val="22"/>
        </w:rPr>
        <w:t>8.7. Поставщик вправе в одностороннем порядке отказаться от исполнения настоящего Контракта в случае, если:</w:t>
      </w:r>
    </w:p>
    <w:p w:rsidR="00B64A13" w:rsidRPr="001E17FD" w:rsidRDefault="00B64A13" w:rsidP="00DF00D3">
      <w:pPr>
        <w:pStyle w:val="Standard"/>
        <w:ind w:firstLine="567"/>
        <w:jc w:val="both"/>
        <w:rPr>
          <w:rFonts w:ascii="Times New Roman" w:hAnsi="Times New Roman" w:cs="Times New Roman"/>
          <w:sz w:val="22"/>
          <w:szCs w:val="22"/>
        </w:rPr>
      </w:pPr>
      <w:r w:rsidRPr="001E17FD">
        <w:rPr>
          <w:rFonts w:ascii="Times New Roman" w:hAnsi="Times New Roman" w:cs="Times New Roman"/>
          <w:sz w:val="22"/>
          <w:szCs w:val="22"/>
        </w:rPr>
        <w:t>8.7.1. Заказчиком нарушены сроки оплаты поставки товара;</w:t>
      </w:r>
    </w:p>
    <w:p w:rsidR="00B64A13" w:rsidRPr="001E17FD" w:rsidRDefault="00B64A13" w:rsidP="00DF00D3">
      <w:pPr>
        <w:pStyle w:val="Standard"/>
        <w:ind w:firstLine="567"/>
        <w:jc w:val="both"/>
        <w:rPr>
          <w:rFonts w:ascii="Times New Roman" w:hAnsi="Times New Roman" w:cs="Times New Roman"/>
          <w:sz w:val="22"/>
          <w:szCs w:val="22"/>
        </w:rPr>
      </w:pPr>
      <w:r w:rsidRPr="001E17FD">
        <w:rPr>
          <w:rFonts w:ascii="Times New Roman" w:hAnsi="Times New Roman" w:cs="Times New Roman"/>
          <w:sz w:val="22"/>
          <w:szCs w:val="22"/>
        </w:rPr>
        <w:t>8.7.2. Заказчиком незаконно и необоснованно отказано в приемке товара.</w:t>
      </w:r>
    </w:p>
    <w:p w:rsidR="00B64A13" w:rsidRPr="001E17FD" w:rsidRDefault="00B64A13" w:rsidP="00DF00D3">
      <w:pPr>
        <w:autoSpaceDE w:val="0"/>
        <w:ind w:firstLine="540"/>
        <w:jc w:val="both"/>
        <w:rPr>
          <w:rFonts w:ascii="Times New Roman" w:hAnsi="Times New Roman" w:cs="Times New Roman"/>
          <w:sz w:val="22"/>
          <w:szCs w:val="22"/>
        </w:rPr>
      </w:pPr>
      <w:r w:rsidRPr="001E17FD">
        <w:rPr>
          <w:rFonts w:ascii="Times New Roman" w:hAnsi="Times New Roman" w:cs="Times New Roman"/>
          <w:sz w:val="22"/>
          <w:szCs w:val="22"/>
        </w:rPr>
        <w:t xml:space="preserve">8.8. В отношении порядка и сроков расторжения Контракта Поставщиком в одностороннем порядке применяются пункты 8.4-8.5 настоящего раздела, за исключением положения о размещении решения </w:t>
      </w:r>
      <w:r w:rsidRPr="001E17FD">
        <w:rPr>
          <w:rFonts w:ascii="Times New Roman" w:hAnsi="Times New Roman" w:cs="Times New Roman"/>
          <w:sz w:val="22"/>
          <w:szCs w:val="22"/>
          <w:shd w:val="clear" w:color="auto" w:fill="FFFFFF"/>
        </w:rPr>
        <w:t>в единой информационной системе</w:t>
      </w:r>
      <w:r w:rsidRPr="001E17FD">
        <w:rPr>
          <w:rFonts w:ascii="Times New Roman" w:hAnsi="Times New Roman" w:cs="Times New Roman"/>
          <w:sz w:val="22"/>
          <w:szCs w:val="22"/>
        </w:rPr>
        <w:t>.</w:t>
      </w:r>
    </w:p>
    <w:p w:rsidR="00B64A13" w:rsidRPr="001E17FD" w:rsidRDefault="00B64A13" w:rsidP="00DF00D3">
      <w:pPr>
        <w:pStyle w:val="Standard"/>
        <w:ind w:firstLine="567"/>
        <w:jc w:val="both"/>
        <w:rPr>
          <w:rFonts w:ascii="Times New Roman" w:hAnsi="Times New Roman" w:cs="Times New Roman"/>
          <w:sz w:val="22"/>
          <w:szCs w:val="22"/>
        </w:rPr>
      </w:pPr>
      <w:r w:rsidRPr="001E17FD">
        <w:rPr>
          <w:rFonts w:ascii="Times New Roman" w:hAnsi="Times New Roman" w:cs="Times New Roman"/>
          <w:sz w:val="22"/>
          <w:szCs w:val="22"/>
        </w:rPr>
        <w:t>8.9. Расторжение настоящего Контракта по соглашению сторон производится путем подписания Сторонами соответствующего соглашения о расторжении.</w:t>
      </w:r>
    </w:p>
    <w:p w:rsidR="00B64A13" w:rsidRPr="001E17FD" w:rsidRDefault="00B64A13" w:rsidP="00DF00D3">
      <w:pPr>
        <w:pStyle w:val="Standard"/>
        <w:ind w:firstLine="567"/>
        <w:jc w:val="both"/>
        <w:rPr>
          <w:rFonts w:ascii="Times New Roman" w:hAnsi="Times New Roman" w:cs="Times New Roman"/>
          <w:sz w:val="22"/>
          <w:szCs w:val="22"/>
        </w:rPr>
      </w:pPr>
      <w:r w:rsidRPr="001E17FD">
        <w:rPr>
          <w:rFonts w:ascii="Times New Roman" w:hAnsi="Times New Roman" w:cs="Times New Roman"/>
          <w:sz w:val="22"/>
          <w:szCs w:val="22"/>
        </w:rPr>
        <w:t>8.10. Сторона, которой направлено предложение о расторжении настоящего Контракта по соглашению сторон, должна дать письменный ответ по существу в срок, не превышающий 5 (пять) рабочих дней с даты его получения.</w:t>
      </w:r>
    </w:p>
    <w:p w:rsidR="00B64A13" w:rsidRPr="001E17FD" w:rsidRDefault="00B64A13" w:rsidP="00DF00D3">
      <w:pPr>
        <w:pStyle w:val="Standard"/>
        <w:ind w:firstLine="567"/>
        <w:jc w:val="both"/>
        <w:rPr>
          <w:rFonts w:ascii="Times New Roman" w:hAnsi="Times New Roman" w:cs="Times New Roman"/>
          <w:sz w:val="22"/>
          <w:szCs w:val="22"/>
        </w:rPr>
      </w:pPr>
      <w:r w:rsidRPr="001E17FD">
        <w:rPr>
          <w:rFonts w:ascii="Times New Roman" w:hAnsi="Times New Roman" w:cs="Times New Roman"/>
          <w:sz w:val="22"/>
          <w:szCs w:val="22"/>
        </w:rPr>
        <w:t>8.11. В случае расторжения настоящего Контракта Стороны производят сверку расчетов, которой подтверждается количество товара, поставленного Поставщиком и принятого Заказчиком, а также размер суммы, перечисленной Заказчиком Поставщику за поставленный товар.</w:t>
      </w:r>
    </w:p>
    <w:p w:rsidR="00B64A13" w:rsidRPr="001E17FD" w:rsidRDefault="00B64A13" w:rsidP="00B64A13">
      <w:pPr>
        <w:pStyle w:val="Standard"/>
        <w:tabs>
          <w:tab w:val="left" w:pos="1560"/>
        </w:tabs>
        <w:ind w:firstLine="720"/>
        <w:jc w:val="both"/>
        <w:rPr>
          <w:rFonts w:ascii="Times New Roman" w:eastAsia="Times New Roman" w:hAnsi="Times New Roman" w:cs="Times New Roman"/>
          <w:color w:val="00000A"/>
          <w:sz w:val="22"/>
          <w:szCs w:val="22"/>
        </w:rPr>
      </w:pPr>
    </w:p>
    <w:p w:rsidR="00310F9E" w:rsidRPr="001E17FD" w:rsidRDefault="00310F9E" w:rsidP="00310F9E">
      <w:pPr>
        <w:widowControl w:val="0"/>
        <w:tabs>
          <w:tab w:val="left" w:pos="0"/>
          <w:tab w:val="left" w:pos="567"/>
        </w:tabs>
        <w:autoSpaceDE w:val="0"/>
        <w:autoSpaceDN w:val="0"/>
        <w:adjustRightInd w:val="0"/>
        <w:jc w:val="center"/>
        <w:outlineLvl w:val="0"/>
        <w:rPr>
          <w:rFonts w:ascii="Times New Roman" w:hAnsi="Times New Roman" w:cs="Times New Roman"/>
          <w:b/>
          <w:color w:val="auto"/>
          <w:sz w:val="22"/>
          <w:szCs w:val="22"/>
        </w:rPr>
      </w:pPr>
      <w:r w:rsidRPr="001E17FD">
        <w:rPr>
          <w:rFonts w:ascii="Times New Roman" w:hAnsi="Times New Roman" w:cs="Times New Roman"/>
          <w:b/>
          <w:color w:val="auto"/>
          <w:sz w:val="22"/>
          <w:szCs w:val="22"/>
        </w:rPr>
        <w:t>9. Обеспечение исполнения Контракта</w:t>
      </w:r>
    </w:p>
    <w:p w:rsidR="00B64A13" w:rsidRPr="001E17FD" w:rsidRDefault="00B64A13" w:rsidP="00310F9E">
      <w:pPr>
        <w:ind w:firstLine="567"/>
        <w:jc w:val="both"/>
        <w:rPr>
          <w:rFonts w:ascii="Times New Roman" w:hAnsi="Times New Roman" w:cs="Times New Roman"/>
          <w:color w:val="auto"/>
          <w:sz w:val="22"/>
          <w:szCs w:val="22"/>
          <w:lang w:val="ru-RU"/>
        </w:rPr>
      </w:pPr>
    </w:p>
    <w:p w:rsidR="00B64A13" w:rsidRPr="001E17FD" w:rsidRDefault="00B64A13" w:rsidP="00B64A13">
      <w:pPr>
        <w:pStyle w:val="Standard"/>
        <w:tabs>
          <w:tab w:val="left" w:pos="1560"/>
        </w:tabs>
        <w:ind w:firstLine="720"/>
        <w:jc w:val="both"/>
        <w:rPr>
          <w:rFonts w:ascii="Times New Roman" w:hAnsi="Times New Roman" w:cs="Times New Roman"/>
          <w:sz w:val="22"/>
          <w:szCs w:val="22"/>
        </w:rPr>
      </w:pPr>
      <w:r w:rsidRPr="001E17FD">
        <w:rPr>
          <w:rFonts w:ascii="Times New Roman" w:eastAsia="Times New Roman" w:hAnsi="Times New Roman" w:cs="Times New Roman"/>
          <w:color w:val="00000A"/>
          <w:sz w:val="22"/>
          <w:szCs w:val="22"/>
        </w:rPr>
        <w:t>9.1.</w:t>
      </w:r>
      <w:r w:rsidRPr="001E17FD">
        <w:rPr>
          <w:rFonts w:ascii="Times New Roman" w:eastAsia="Times New Roman" w:hAnsi="Times New Roman" w:cs="Times New Roman"/>
          <w:color w:val="00000A"/>
          <w:sz w:val="22"/>
          <w:szCs w:val="22"/>
        </w:rPr>
        <w:tab/>
      </w:r>
      <w:r w:rsidR="009C387B" w:rsidRPr="00750AB4">
        <w:rPr>
          <w:rFonts w:ascii="Times New Roman" w:eastAsia="Times New Roman" w:hAnsi="Times New Roman" w:cs="Times New Roman"/>
          <w:color w:val="00000A"/>
          <w:sz w:val="22"/>
          <w:szCs w:val="22"/>
        </w:rPr>
        <w:t xml:space="preserve">Принять к сведению, что Поставщик внес обеспечение исполнения Контракта на сумму </w:t>
      </w:r>
      <w:r w:rsidR="00F32875" w:rsidRPr="00F32875">
        <w:rPr>
          <w:rFonts w:ascii="Times New Roman" w:eastAsia="Times New Roman" w:hAnsi="Times New Roman" w:cs="Times New Roman"/>
          <w:color w:val="00000A"/>
          <w:sz w:val="22"/>
          <w:szCs w:val="22"/>
          <w:lang w:val="ru"/>
        </w:rPr>
        <w:t>_________________________</w:t>
      </w:r>
      <w:r w:rsidR="004F1707" w:rsidRPr="00F32875">
        <w:rPr>
          <w:rFonts w:ascii="Times New Roman" w:eastAsia="Times New Roman" w:hAnsi="Times New Roman" w:cs="Times New Roman"/>
          <w:color w:val="00000A"/>
          <w:sz w:val="22"/>
          <w:szCs w:val="22"/>
          <w:lang w:val="ru"/>
        </w:rPr>
        <w:t xml:space="preserve"> рубля </w:t>
      </w:r>
      <w:r w:rsidR="00F32875" w:rsidRPr="00F32875">
        <w:rPr>
          <w:rFonts w:ascii="Times New Roman" w:eastAsia="Times New Roman" w:hAnsi="Times New Roman" w:cs="Times New Roman"/>
          <w:color w:val="00000A"/>
          <w:sz w:val="22"/>
          <w:szCs w:val="22"/>
          <w:lang w:val="ru"/>
        </w:rPr>
        <w:t>______________</w:t>
      </w:r>
      <w:r w:rsidR="004F1707" w:rsidRPr="00F32875">
        <w:rPr>
          <w:rFonts w:ascii="Times New Roman" w:eastAsia="Times New Roman" w:hAnsi="Times New Roman" w:cs="Times New Roman"/>
          <w:color w:val="00000A"/>
          <w:sz w:val="22"/>
          <w:szCs w:val="22"/>
          <w:lang w:val="ru"/>
        </w:rPr>
        <w:t xml:space="preserve"> копейки</w:t>
      </w:r>
      <w:r w:rsidRPr="001E17FD">
        <w:rPr>
          <w:rFonts w:ascii="Times New Roman" w:eastAsia="Times New Roman" w:hAnsi="Times New Roman" w:cs="Times New Roman"/>
          <w:color w:val="00000A"/>
          <w:sz w:val="22"/>
          <w:szCs w:val="22"/>
        </w:rPr>
        <w:t>, определенную в соответствии с Федеральным законом № 44-ФЗ, в форме</w:t>
      </w:r>
      <w:r w:rsidR="001829CD" w:rsidRPr="001E17FD">
        <w:rPr>
          <w:rFonts w:ascii="Times New Roman" w:eastAsia="Times New Roman" w:hAnsi="Times New Roman" w:cs="Times New Roman"/>
          <w:color w:val="00000A"/>
          <w:sz w:val="22"/>
          <w:szCs w:val="22"/>
        </w:rPr>
        <w:t xml:space="preserve"> </w:t>
      </w:r>
      <w:r w:rsidRPr="001E17FD">
        <w:rPr>
          <w:rFonts w:ascii="Times New Roman" w:eastAsia="Times New Roman" w:hAnsi="Times New Roman" w:cs="Times New Roman"/>
          <w:color w:val="00000A"/>
          <w:sz w:val="22"/>
          <w:szCs w:val="22"/>
        </w:rPr>
        <w:t>банковской гарантии, выданной банком и соответствующей требованиям статьи 45 Федерального закона № 44-ФЗ или внесения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B64A13" w:rsidRPr="001E17FD" w:rsidRDefault="00B64A13" w:rsidP="00B64A13">
      <w:pPr>
        <w:pStyle w:val="Standard"/>
        <w:tabs>
          <w:tab w:val="left" w:pos="1560"/>
        </w:tabs>
        <w:ind w:firstLine="720"/>
        <w:jc w:val="both"/>
        <w:rPr>
          <w:rFonts w:ascii="Times New Roman" w:eastAsia="Times New Roman" w:hAnsi="Times New Roman" w:cs="Times New Roman"/>
          <w:color w:val="00000A"/>
          <w:sz w:val="22"/>
          <w:szCs w:val="22"/>
        </w:rPr>
      </w:pPr>
      <w:r w:rsidRPr="001E17FD">
        <w:rPr>
          <w:rFonts w:ascii="Times New Roman" w:eastAsia="Times New Roman" w:hAnsi="Times New Roman" w:cs="Times New Roman"/>
          <w:color w:val="00000A"/>
          <w:sz w:val="22"/>
          <w:szCs w:val="22"/>
        </w:rPr>
        <w:t>9.2. Обеспечение исполнения Контракта распространяется, в том числе, на неисполнение обязательств по Контракту. Право требования Заказчиком удержания денежных средств из обеспечения исполнения Контракта возникает при нарушении Поставщиком своих обязательств по Контракту.</w:t>
      </w:r>
    </w:p>
    <w:p w:rsidR="00B64A13" w:rsidRPr="001E17FD" w:rsidRDefault="00B64A13" w:rsidP="00B64A13">
      <w:pPr>
        <w:pStyle w:val="Standard"/>
        <w:tabs>
          <w:tab w:val="left" w:pos="1560"/>
        </w:tabs>
        <w:ind w:firstLine="720"/>
        <w:jc w:val="both"/>
        <w:rPr>
          <w:rFonts w:ascii="Times New Roman" w:hAnsi="Times New Roman" w:cs="Times New Roman"/>
          <w:sz w:val="22"/>
          <w:szCs w:val="22"/>
        </w:rPr>
      </w:pPr>
      <w:r w:rsidRPr="001E17FD">
        <w:rPr>
          <w:rFonts w:ascii="Times New Roman" w:eastAsia="Times New Roman" w:hAnsi="Times New Roman" w:cs="Times New Roman"/>
          <w:color w:val="00000A"/>
          <w:sz w:val="22"/>
          <w:szCs w:val="22"/>
        </w:rPr>
        <w:t>9.3.</w:t>
      </w:r>
      <w:r w:rsidRPr="001E17FD">
        <w:rPr>
          <w:rFonts w:ascii="Times New Roman" w:eastAsia="Times New Roman" w:hAnsi="Times New Roman" w:cs="Times New Roman"/>
          <w:color w:val="00000A"/>
          <w:sz w:val="22"/>
          <w:szCs w:val="22"/>
        </w:rPr>
        <w:tab/>
        <w:t xml:space="preserve">В случае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исполнение Поставщиком своих обязательств по настоящему Контракту, Поставщик обязуется в течение 10 (десяти) рабочих дней с момента, когда соответствующее обеспечение исполнения Контракта перестало </w:t>
      </w:r>
      <w:r w:rsidRPr="001E17FD">
        <w:rPr>
          <w:rFonts w:ascii="Times New Roman" w:eastAsia="Times New Roman" w:hAnsi="Times New Roman" w:cs="Times New Roman"/>
          <w:color w:val="00000A"/>
          <w:sz w:val="22"/>
          <w:szCs w:val="22"/>
        </w:rPr>
        <w:lastRenderedPageBreak/>
        <w:t>действовать, предоставить Заказчику иное (новое) надлежащее обеспечение исполнения Контракта на тех же условиях и в том же размере, которые указаны в настоящем разделе Контракта.</w:t>
      </w:r>
    </w:p>
    <w:p w:rsidR="00B64A13" w:rsidRPr="001E17FD" w:rsidRDefault="00B64A13" w:rsidP="00B64A13">
      <w:pPr>
        <w:pStyle w:val="Standard"/>
        <w:tabs>
          <w:tab w:val="left" w:pos="1560"/>
        </w:tabs>
        <w:ind w:firstLine="720"/>
        <w:jc w:val="both"/>
        <w:rPr>
          <w:rFonts w:ascii="Times New Roman" w:eastAsia="Times New Roman" w:hAnsi="Times New Roman" w:cs="Times New Roman"/>
          <w:color w:val="00000A"/>
          <w:sz w:val="22"/>
          <w:szCs w:val="22"/>
        </w:rPr>
      </w:pPr>
      <w:r w:rsidRPr="001E17FD">
        <w:rPr>
          <w:rFonts w:ascii="Times New Roman" w:eastAsia="Times New Roman" w:hAnsi="Times New Roman" w:cs="Times New Roman"/>
          <w:color w:val="00000A"/>
          <w:sz w:val="22"/>
          <w:szCs w:val="22"/>
        </w:rPr>
        <w:t>Действие указанного пункта не распространяется на случаи, если Поставщиком предоставлена банковская гарантия, не соответствующая требованиям законодательства Российской Федерации.</w:t>
      </w:r>
    </w:p>
    <w:p w:rsidR="00B64A13" w:rsidRPr="001E17FD" w:rsidRDefault="00B64A13" w:rsidP="00B64A13">
      <w:pPr>
        <w:pStyle w:val="Standard"/>
        <w:tabs>
          <w:tab w:val="left" w:pos="1560"/>
        </w:tabs>
        <w:ind w:firstLine="720"/>
        <w:jc w:val="both"/>
        <w:rPr>
          <w:rFonts w:ascii="Times New Roman" w:hAnsi="Times New Roman" w:cs="Times New Roman"/>
          <w:sz w:val="22"/>
          <w:szCs w:val="22"/>
        </w:rPr>
      </w:pPr>
      <w:r w:rsidRPr="001E17FD">
        <w:rPr>
          <w:rFonts w:ascii="Times New Roman" w:eastAsia="Times New Roman" w:hAnsi="Times New Roman" w:cs="Times New Roman"/>
          <w:color w:val="00000A"/>
          <w:sz w:val="22"/>
          <w:szCs w:val="22"/>
        </w:rPr>
        <w:t>9.4.</w:t>
      </w:r>
      <w:r w:rsidRPr="001E17FD">
        <w:rPr>
          <w:rFonts w:ascii="Times New Roman" w:eastAsia="Times New Roman" w:hAnsi="Times New Roman" w:cs="Times New Roman"/>
          <w:color w:val="00000A"/>
          <w:sz w:val="22"/>
          <w:szCs w:val="22"/>
        </w:rPr>
        <w:tab/>
        <w:t xml:space="preserve">В </w:t>
      </w:r>
      <w:r w:rsidRPr="001E17FD">
        <w:rPr>
          <w:rFonts w:ascii="Times New Roman" w:hAnsi="Times New Roman" w:cs="Times New Roman"/>
          <w:kern w:val="0"/>
          <w:sz w:val="22"/>
          <w:szCs w:val="22"/>
        </w:rPr>
        <w:t>ходе исполнения Контракта Поставщик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B64A13" w:rsidRPr="001E17FD" w:rsidRDefault="00B64A13" w:rsidP="00B64A13">
      <w:pPr>
        <w:pStyle w:val="Standard"/>
        <w:tabs>
          <w:tab w:val="left" w:pos="1560"/>
        </w:tabs>
        <w:ind w:firstLine="720"/>
        <w:jc w:val="both"/>
        <w:rPr>
          <w:rFonts w:ascii="Times New Roman" w:hAnsi="Times New Roman" w:cs="Times New Roman"/>
          <w:sz w:val="22"/>
          <w:szCs w:val="22"/>
        </w:rPr>
      </w:pPr>
      <w:r w:rsidRPr="001E17FD">
        <w:rPr>
          <w:rFonts w:ascii="Times New Roman" w:eastAsia="Times New Roman" w:hAnsi="Times New Roman" w:cs="Times New Roman"/>
          <w:color w:val="00000A"/>
          <w:sz w:val="22"/>
          <w:szCs w:val="22"/>
        </w:rPr>
        <w:t xml:space="preserve">9.5. Обеспечение исполнения Контракта возвращается Поставщику при условии надлежащего исполнения Поставщиком всех своих обязательств по настоящему Контракту в течение </w:t>
      </w:r>
      <w:r w:rsidRPr="001E17FD">
        <w:rPr>
          <w:rFonts w:ascii="Times New Roman" w:hAnsi="Times New Roman" w:cs="Times New Roman"/>
          <w:sz w:val="22"/>
          <w:szCs w:val="22"/>
        </w:rPr>
        <w:t xml:space="preserve">10 (десяти) </w:t>
      </w:r>
      <w:r w:rsidRPr="001E17FD">
        <w:rPr>
          <w:rFonts w:ascii="Times New Roman" w:eastAsia="Times New Roman" w:hAnsi="Times New Roman" w:cs="Times New Roman"/>
          <w:color w:val="00000A"/>
          <w:sz w:val="22"/>
          <w:szCs w:val="22"/>
        </w:rPr>
        <w:t xml:space="preserve"> рабочих дней со дня получения Заказчиком соответствующего письменного требования Поставщика. Денежные средства возвращаются на банковский счет, указанный Поставщиком в этом письменном требовании.</w:t>
      </w:r>
    </w:p>
    <w:p w:rsidR="00B64A13" w:rsidRPr="001E17FD" w:rsidRDefault="00B64A13" w:rsidP="00310F9E">
      <w:pPr>
        <w:ind w:firstLine="567"/>
        <w:jc w:val="both"/>
        <w:rPr>
          <w:rFonts w:ascii="Times New Roman" w:hAnsi="Times New Roman" w:cs="Times New Roman"/>
          <w:color w:val="auto"/>
          <w:sz w:val="22"/>
          <w:szCs w:val="22"/>
          <w:lang w:val="ru-RU"/>
        </w:rPr>
      </w:pPr>
    </w:p>
    <w:p w:rsidR="00310F9E" w:rsidRPr="001E17FD" w:rsidRDefault="00310F9E" w:rsidP="00310F9E">
      <w:pPr>
        <w:widowControl w:val="0"/>
        <w:tabs>
          <w:tab w:val="left" w:pos="709"/>
        </w:tabs>
        <w:autoSpaceDE w:val="0"/>
        <w:autoSpaceDN w:val="0"/>
        <w:adjustRightInd w:val="0"/>
        <w:jc w:val="center"/>
        <w:outlineLvl w:val="0"/>
        <w:rPr>
          <w:rFonts w:ascii="Times New Roman" w:hAnsi="Times New Roman" w:cs="Times New Roman"/>
          <w:b/>
          <w:color w:val="auto"/>
          <w:sz w:val="22"/>
          <w:szCs w:val="22"/>
        </w:rPr>
      </w:pPr>
      <w:r w:rsidRPr="001E17FD">
        <w:rPr>
          <w:rFonts w:ascii="Times New Roman" w:hAnsi="Times New Roman" w:cs="Times New Roman"/>
          <w:b/>
          <w:color w:val="auto"/>
          <w:sz w:val="22"/>
          <w:szCs w:val="22"/>
        </w:rPr>
        <w:t>10. Обстоятельства непреодолимой силы</w:t>
      </w:r>
    </w:p>
    <w:p w:rsidR="00B64A13" w:rsidRPr="001E17FD" w:rsidRDefault="00B64A13" w:rsidP="00B64A13">
      <w:pPr>
        <w:pStyle w:val="Standard"/>
        <w:tabs>
          <w:tab w:val="left" w:pos="1560"/>
        </w:tabs>
        <w:ind w:firstLine="720"/>
        <w:jc w:val="both"/>
        <w:rPr>
          <w:rFonts w:ascii="Times New Roman" w:eastAsia="Times New Roman" w:hAnsi="Times New Roman" w:cs="Times New Roman"/>
          <w:color w:val="00000A"/>
          <w:sz w:val="22"/>
          <w:szCs w:val="22"/>
        </w:rPr>
      </w:pPr>
      <w:r w:rsidRPr="001E17FD">
        <w:rPr>
          <w:rFonts w:ascii="Times New Roman" w:eastAsia="Times New Roman" w:hAnsi="Times New Roman" w:cs="Times New Roman"/>
          <w:color w:val="00000A"/>
          <w:sz w:val="22"/>
          <w:szCs w:val="22"/>
        </w:rPr>
        <w:t>10.1. Стороны освобождаются от ответственности за полное или частичное неисполнение своих обязательств по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препятствующих надлежащему исполнению обязательств по настоящему Контракту, а также других чрезвычайных обстоятельств, подтвержденных в установленном законодательством Российской Федерации порядке, которые возникли после заключения Контракта и непосредственно повлияли на исполнение Сторонами своих обязательств, а также обстоятельств, которые Стороны были не в состоянии предвидеть и предотвратить.</w:t>
      </w:r>
    </w:p>
    <w:p w:rsidR="00B64A13" w:rsidRPr="001E17FD" w:rsidRDefault="00B64A13" w:rsidP="00B64A13">
      <w:pPr>
        <w:pStyle w:val="Standard"/>
        <w:tabs>
          <w:tab w:val="left" w:pos="1560"/>
        </w:tabs>
        <w:ind w:firstLine="720"/>
        <w:jc w:val="both"/>
        <w:rPr>
          <w:rFonts w:ascii="Times New Roman" w:eastAsia="Times New Roman" w:hAnsi="Times New Roman" w:cs="Times New Roman"/>
          <w:color w:val="00000A"/>
          <w:sz w:val="22"/>
          <w:szCs w:val="22"/>
        </w:rPr>
      </w:pPr>
      <w:r w:rsidRPr="001E17FD">
        <w:rPr>
          <w:rFonts w:ascii="Times New Roman" w:eastAsia="Times New Roman" w:hAnsi="Times New Roman" w:cs="Times New Roman"/>
          <w:color w:val="00000A"/>
          <w:sz w:val="22"/>
          <w:szCs w:val="22"/>
        </w:rPr>
        <w:t>10.2.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B64A13" w:rsidRDefault="00B64A13" w:rsidP="00B64A13">
      <w:pPr>
        <w:pStyle w:val="Standard"/>
        <w:tabs>
          <w:tab w:val="left" w:pos="1560"/>
        </w:tabs>
        <w:ind w:firstLine="720"/>
        <w:jc w:val="both"/>
        <w:rPr>
          <w:rFonts w:ascii="Times New Roman" w:eastAsia="Times New Roman" w:hAnsi="Times New Roman" w:cs="Times New Roman"/>
          <w:color w:val="00000A"/>
          <w:sz w:val="22"/>
          <w:szCs w:val="22"/>
        </w:rPr>
      </w:pPr>
      <w:r w:rsidRPr="001E17FD">
        <w:rPr>
          <w:rFonts w:ascii="Times New Roman" w:eastAsia="Times New Roman" w:hAnsi="Times New Roman" w:cs="Times New Roman"/>
          <w:color w:val="00000A"/>
          <w:sz w:val="22"/>
          <w:szCs w:val="22"/>
        </w:rPr>
        <w:t>10.3. Если обстоятельства, указанные в пункте 10.1 Контракта, будут длиться более 2 (двух) календарных месяцев с даты соответствующего уведомления, каждая из Сторон вправе требовать расторжения Контракта без требования возмещения убытков, понесенных в связи с наступлением таких обстоятельств.</w:t>
      </w:r>
    </w:p>
    <w:p w:rsidR="00E134CB" w:rsidRPr="001E17FD" w:rsidRDefault="00E134CB" w:rsidP="00B64A13">
      <w:pPr>
        <w:pStyle w:val="Standard"/>
        <w:tabs>
          <w:tab w:val="left" w:pos="1560"/>
        </w:tabs>
        <w:ind w:firstLine="720"/>
        <w:jc w:val="both"/>
        <w:rPr>
          <w:rFonts w:ascii="Times New Roman" w:eastAsia="Times New Roman" w:hAnsi="Times New Roman" w:cs="Times New Roman"/>
          <w:color w:val="00000A"/>
          <w:sz w:val="22"/>
          <w:szCs w:val="22"/>
        </w:rPr>
      </w:pPr>
    </w:p>
    <w:p w:rsidR="00310F9E" w:rsidRPr="001E17FD" w:rsidRDefault="00310F9E" w:rsidP="00310F9E">
      <w:pPr>
        <w:widowControl w:val="0"/>
        <w:tabs>
          <w:tab w:val="left" w:pos="709"/>
          <w:tab w:val="left" w:pos="1276"/>
        </w:tabs>
        <w:autoSpaceDE w:val="0"/>
        <w:autoSpaceDN w:val="0"/>
        <w:adjustRightInd w:val="0"/>
        <w:jc w:val="center"/>
        <w:outlineLvl w:val="0"/>
        <w:rPr>
          <w:rFonts w:ascii="Times New Roman" w:hAnsi="Times New Roman" w:cs="Times New Roman"/>
          <w:b/>
          <w:color w:val="auto"/>
          <w:sz w:val="22"/>
          <w:szCs w:val="22"/>
          <w:lang w:val="ru-RU"/>
        </w:rPr>
      </w:pPr>
      <w:r w:rsidRPr="001E17FD">
        <w:rPr>
          <w:rFonts w:ascii="Times New Roman" w:hAnsi="Times New Roman" w:cs="Times New Roman"/>
          <w:b/>
          <w:color w:val="auto"/>
          <w:sz w:val="22"/>
          <w:szCs w:val="22"/>
        </w:rPr>
        <w:t>11. Порядок урегулирования споров</w:t>
      </w:r>
    </w:p>
    <w:p w:rsidR="00B64A13" w:rsidRPr="001E17FD" w:rsidRDefault="00B64A13" w:rsidP="00310F9E">
      <w:pPr>
        <w:widowControl w:val="0"/>
        <w:tabs>
          <w:tab w:val="left" w:pos="709"/>
          <w:tab w:val="left" w:pos="1276"/>
        </w:tabs>
        <w:autoSpaceDE w:val="0"/>
        <w:autoSpaceDN w:val="0"/>
        <w:adjustRightInd w:val="0"/>
        <w:jc w:val="center"/>
        <w:outlineLvl w:val="0"/>
        <w:rPr>
          <w:rFonts w:ascii="Times New Roman" w:hAnsi="Times New Roman" w:cs="Times New Roman"/>
          <w:b/>
          <w:color w:val="auto"/>
          <w:sz w:val="22"/>
          <w:szCs w:val="22"/>
          <w:lang w:val="ru-RU"/>
        </w:rPr>
      </w:pPr>
    </w:p>
    <w:p w:rsidR="00B64A13" w:rsidRPr="001E17FD" w:rsidRDefault="00B64A13" w:rsidP="00B64A13">
      <w:pPr>
        <w:pStyle w:val="Standard"/>
        <w:tabs>
          <w:tab w:val="left" w:pos="1560"/>
        </w:tabs>
        <w:ind w:firstLine="720"/>
        <w:jc w:val="both"/>
        <w:rPr>
          <w:rFonts w:ascii="Times New Roman" w:eastAsia="Times New Roman" w:hAnsi="Times New Roman" w:cs="Times New Roman"/>
          <w:color w:val="00000A"/>
          <w:sz w:val="22"/>
          <w:szCs w:val="22"/>
        </w:rPr>
      </w:pPr>
      <w:r w:rsidRPr="001E17FD">
        <w:rPr>
          <w:rFonts w:ascii="Times New Roman" w:eastAsia="Times New Roman" w:hAnsi="Times New Roman" w:cs="Times New Roman"/>
          <w:color w:val="00000A"/>
          <w:sz w:val="22"/>
          <w:szCs w:val="22"/>
        </w:rPr>
        <w:t>11.1. До передачи спора на разрешение арбитражного суда Стороны принимают меры к его урегулированию в претензионном порядке.</w:t>
      </w:r>
    </w:p>
    <w:p w:rsidR="00B64A13" w:rsidRPr="001E17FD" w:rsidRDefault="00B64A13" w:rsidP="00B64A13">
      <w:pPr>
        <w:pStyle w:val="Standard"/>
        <w:tabs>
          <w:tab w:val="left" w:pos="1560"/>
        </w:tabs>
        <w:ind w:firstLine="720"/>
        <w:jc w:val="both"/>
        <w:rPr>
          <w:rFonts w:ascii="Times New Roman" w:eastAsia="Times New Roman" w:hAnsi="Times New Roman" w:cs="Times New Roman"/>
          <w:color w:val="00000A"/>
          <w:sz w:val="22"/>
          <w:szCs w:val="22"/>
        </w:rPr>
      </w:pPr>
      <w:r w:rsidRPr="001E17FD">
        <w:rPr>
          <w:rFonts w:ascii="Times New Roman" w:eastAsia="Times New Roman" w:hAnsi="Times New Roman" w:cs="Times New Roman"/>
          <w:color w:val="00000A"/>
          <w:sz w:val="22"/>
          <w:szCs w:val="22"/>
        </w:rPr>
        <w:t>11.2.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 даты ее получения.</w:t>
      </w:r>
    </w:p>
    <w:p w:rsidR="00B64A13" w:rsidRPr="001E17FD" w:rsidRDefault="00B64A13" w:rsidP="00B64A13">
      <w:pPr>
        <w:pStyle w:val="Standard"/>
        <w:tabs>
          <w:tab w:val="left" w:pos="1560"/>
        </w:tabs>
        <w:ind w:firstLine="720"/>
        <w:jc w:val="both"/>
        <w:rPr>
          <w:rFonts w:ascii="Times New Roman" w:eastAsia="Times New Roman" w:hAnsi="Times New Roman" w:cs="Times New Roman"/>
          <w:color w:val="00000A"/>
          <w:sz w:val="22"/>
          <w:szCs w:val="22"/>
        </w:rPr>
      </w:pPr>
      <w:r w:rsidRPr="001E17FD">
        <w:rPr>
          <w:rFonts w:ascii="Times New Roman" w:eastAsia="Times New Roman" w:hAnsi="Times New Roman" w:cs="Times New Roman"/>
          <w:color w:val="00000A"/>
          <w:sz w:val="22"/>
          <w:szCs w:val="22"/>
        </w:rPr>
        <w:t>11.3. Если претензионные требования подлежат денежной оценке, в претензии указывается истребуемая сумма и ее полный и обоснованный расчет.</w:t>
      </w:r>
    </w:p>
    <w:p w:rsidR="00B64A13" w:rsidRPr="001E17FD" w:rsidRDefault="00B64A13" w:rsidP="00B64A13">
      <w:pPr>
        <w:pStyle w:val="Standard"/>
        <w:tabs>
          <w:tab w:val="left" w:pos="1560"/>
        </w:tabs>
        <w:ind w:firstLine="720"/>
        <w:jc w:val="both"/>
        <w:rPr>
          <w:rFonts w:ascii="Times New Roman" w:hAnsi="Times New Roman" w:cs="Times New Roman"/>
          <w:sz w:val="22"/>
          <w:szCs w:val="22"/>
        </w:rPr>
      </w:pPr>
      <w:r w:rsidRPr="001E17FD">
        <w:rPr>
          <w:rFonts w:ascii="Times New Roman" w:eastAsia="Times New Roman" w:hAnsi="Times New Roman" w:cs="Times New Roman"/>
          <w:color w:val="00000A"/>
          <w:sz w:val="22"/>
          <w:szCs w:val="22"/>
        </w:rPr>
        <w:t>11.4.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B64A13" w:rsidRPr="001E17FD" w:rsidRDefault="00B64A13" w:rsidP="00B64A13">
      <w:pPr>
        <w:pStyle w:val="Standard"/>
        <w:tabs>
          <w:tab w:val="left" w:pos="1560"/>
        </w:tabs>
        <w:ind w:firstLine="720"/>
        <w:jc w:val="both"/>
        <w:rPr>
          <w:rFonts w:ascii="Times New Roman" w:eastAsia="Times New Roman" w:hAnsi="Times New Roman" w:cs="Times New Roman"/>
          <w:color w:val="00000A"/>
          <w:sz w:val="22"/>
          <w:szCs w:val="22"/>
        </w:rPr>
      </w:pPr>
      <w:r w:rsidRPr="001E17FD">
        <w:rPr>
          <w:rFonts w:ascii="Times New Roman" w:eastAsia="Times New Roman" w:hAnsi="Times New Roman" w:cs="Times New Roman"/>
          <w:color w:val="00000A"/>
          <w:sz w:val="22"/>
          <w:szCs w:val="22"/>
        </w:rPr>
        <w:t>11.5. В случае невыполнения Сторонами своих обязательств и недостижения взаимного согласия споры по Контракту разрешаются в Арбитражном суде Московской области.</w:t>
      </w:r>
    </w:p>
    <w:p w:rsidR="00310F9E" w:rsidRPr="001E17FD" w:rsidRDefault="00310F9E" w:rsidP="00310F9E">
      <w:pPr>
        <w:widowControl w:val="0"/>
        <w:autoSpaceDE w:val="0"/>
        <w:autoSpaceDN w:val="0"/>
        <w:adjustRightInd w:val="0"/>
        <w:jc w:val="center"/>
        <w:outlineLvl w:val="1"/>
        <w:rPr>
          <w:rFonts w:ascii="Times New Roman" w:hAnsi="Times New Roman" w:cs="Times New Roman"/>
          <w:b/>
          <w:sz w:val="22"/>
          <w:szCs w:val="22"/>
          <w:lang w:val="ru-RU"/>
        </w:rPr>
      </w:pPr>
    </w:p>
    <w:p w:rsidR="00310F9E" w:rsidRPr="001E17FD" w:rsidRDefault="00310F9E" w:rsidP="00310F9E">
      <w:pPr>
        <w:widowControl w:val="0"/>
        <w:autoSpaceDE w:val="0"/>
        <w:autoSpaceDN w:val="0"/>
        <w:adjustRightInd w:val="0"/>
        <w:jc w:val="center"/>
        <w:outlineLvl w:val="1"/>
        <w:rPr>
          <w:rFonts w:ascii="Times New Roman" w:hAnsi="Times New Roman" w:cs="Times New Roman"/>
          <w:b/>
          <w:sz w:val="22"/>
          <w:szCs w:val="22"/>
          <w:lang w:val="ru-RU"/>
        </w:rPr>
      </w:pPr>
      <w:r w:rsidRPr="001E17FD">
        <w:rPr>
          <w:rFonts w:ascii="Times New Roman" w:hAnsi="Times New Roman" w:cs="Times New Roman"/>
          <w:b/>
          <w:sz w:val="22"/>
          <w:szCs w:val="22"/>
        </w:rPr>
        <w:t>12. Срок действия, порядок изменения Контракта</w:t>
      </w:r>
    </w:p>
    <w:p w:rsidR="00B64A13" w:rsidRPr="001E17FD" w:rsidRDefault="00B64A13" w:rsidP="00310F9E">
      <w:pPr>
        <w:widowControl w:val="0"/>
        <w:autoSpaceDE w:val="0"/>
        <w:autoSpaceDN w:val="0"/>
        <w:adjustRightInd w:val="0"/>
        <w:jc w:val="center"/>
        <w:outlineLvl w:val="1"/>
        <w:rPr>
          <w:rFonts w:ascii="Times New Roman" w:hAnsi="Times New Roman" w:cs="Times New Roman"/>
          <w:b/>
          <w:sz w:val="22"/>
          <w:szCs w:val="22"/>
          <w:lang w:val="ru-RU"/>
        </w:rPr>
      </w:pPr>
    </w:p>
    <w:p w:rsidR="00B64A13" w:rsidRPr="001E17FD" w:rsidRDefault="00B64A13" w:rsidP="00B64A13">
      <w:pPr>
        <w:pStyle w:val="Standard"/>
        <w:tabs>
          <w:tab w:val="left" w:pos="1560"/>
        </w:tabs>
        <w:ind w:firstLine="720"/>
        <w:jc w:val="both"/>
        <w:rPr>
          <w:rFonts w:ascii="Times New Roman" w:hAnsi="Times New Roman" w:cs="Times New Roman"/>
          <w:sz w:val="22"/>
          <w:szCs w:val="22"/>
        </w:rPr>
      </w:pPr>
      <w:r w:rsidRPr="001E17FD">
        <w:rPr>
          <w:rFonts w:ascii="Times New Roman" w:eastAsia="Times New Roman" w:hAnsi="Times New Roman" w:cs="Times New Roman"/>
          <w:color w:val="00000A"/>
          <w:sz w:val="22"/>
          <w:szCs w:val="22"/>
        </w:rPr>
        <w:t xml:space="preserve">12.1.  </w:t>
      </w:r>
      <w:r w:rsidRPr="001E17FD">
        <w:rPr>
          <w:rFonts w:ascii="Times New Roman" w:eastAsia="Times New Roman" w:hAnsi="Times New Roman" w:cs="Times New Roman"/>
          <w:iCs/>
          <w:color w:val="00000A"/>
          <w:sz w:val="22"/>
          <w:szCs w:val="22"/>
        </w:rPr>
        <w:t xml:space="preserve">Контракт вступает в силу </w:t>
      </w:r>
      <w:r w:rsidRPr="00AF09A5">
        <w:rPr>
          <w:rFonts w:ascii="Times New Roman" w:eastAsia="Times New Roman" w:hAnsi="Times New Roman" w:cs="Times New Roman"/>
          <w:iCs/>
          <w:color w:val="00000A"/>
          <w:sz w:val="22"/>
          <w:szCs w:val="22"/>
          <w:highlight w:val="yellow"/>
        </w:rPr>
        <w:t>со дня его подписания Сторонами и действует по «</w:t>
      </w:r>
      <w:r w:rsidR="00960AA0">
        <w:rPr>
          <w:rFonts w:ascii="Times New Roman" w:eastAsia="Times New Roman" w:hAnsi="Times New Roman" w:cs="Times New Roman"/>
          <w:iCs/>
          <w:color w:val="00000A"/>
          <w:sz w:val="22"/>
          <w:szCs w:val="22"/>
          <w:highlight w:val="yellow"/>
        </w:rPr>
        <w:t>__</w:t>
      </w:r>
      <w:r w:rsidRPr="00AF09A5">
        <w:rPr>
          <w:rFonts w:ascii="Times New Roman" w:eastAsia="Times New Roman" w:hAnsi="Times New Roman" w:cs="Times New Roman"/>
          <w:iCs/>
          <w:color w:val="00000A"/>
          <w:sz w:val="22"/>
          <w:szCs w:val="22"/>
          <w:highlight w:val="yellow"/>
        </w:rPr>
        <w:t xml:space="preserve">» </w:t>
      </w:r>
      <w:r w:rsidR="00960AA0">
        <w:rPr>
          <w:rFonts w:ascii="Times New Roman" w:eastAsia="Times New Roman" w:hAnsi="Times New Roman" w:cs="Times New Roman"/>
          <w:iCs/>
          <w:color w:val="00000A"/>
          <w:sz w:val="22"/>
          <w:szCs w:val="22"/>
          <w:highlight w:val="yellow"/>
        </w:rPr>
        <w:t>______ 20__</w:t>
      </w:r>
      <w:r w:rsidR="00C8340A" w:rsidRPr="00AF09A5">
        <w:rPr>
          <w:rFonts w:ascii="Times New Roman" w:eastAsia="Times New Roman" w:hAnsi="Times New Roman" w:cs="Times New Roman"/>
          <w:iCs/>
          <w:color w:val="00000A"/>
          <w:sz w:val="22"/>
          <w:szCs w:val="22"/>
          <w:highlight w:val="yellow"/>
        </w:rPr>
        <w:t xml:space="preserve"> </w:t>
      </w:r>
      <w:r w:rsidRPr="00AF09A5">
        <w:rPr>
          <w:rFonts w:ascii="Times New Roman" w:eastAsia="Times New Roman" w:hAnsi="Times New Roman" w:cs="Times New Roman"/>
          <w:iCs/>
          <w:color w:val="00000A"/>
          <w:sz w:val="22"/>
          <w:szCs w:val="22"/>
          <w:highlight w:val="yellow"/>
        </w:rPr>
        <w:t>г. включительно</w:t>
      </w:r>
      <w:r w:rsidRPr="001E17FD">
        <w:rPr>
          <w:rFonts w:ascii="Times New Roman" w:eastAsia="Times New Roman" w:hAnsi="Times New Roman" w:cs="Times New Roman"/>
          <w:iCs/>
          <w:color w:val="00000A"/>
          <w:sz w:val="22"/>
          <w:szCs w:val="22"/>
        </w:rPr>
        <w:t>, а в части гарантийных обязательств и обязательств по оплате – до их полного исполнения</w:t>
      </w:r>
      <w:r w:rsidRPr="001E17FD">
        <w:rPr>
          <w:rFonts w:ascii="Times New Roman" w:eastAsia="Times New Roman" w:hAnsi="Times New Roman" w:cs="Times New Roman"/>
          <w:color w:val="00000A"/>
          <w:sz w:val="22"/>
          <w:szCs w:val="22"/>
        </w:rPr>
        <w:t>.</w:t>
      </w:r>
    </w:p>
    <w:p w:rsidR="00B64A13" w:rsidRPr="001E17FD" w:rsidRDefault="00B64A13" w:rsidP="00B64A13">
      <w:pPr>
        <w:pStyle w:val="Standard"/>
        <w:tabs>
          <w:tab w:val="left" w:pos="1560"/>
        </w:tabs>
        <w:ind w:firstLine="720"/>
        <w:jc w:val="both"/>
        <w:rPr>
          <w:rFonts w:ascii="Times New Roman" w:hAnsi="Times New Roman" w:cs="Times New Roman"/>
          <w:sz w:val="22"/>
          <w:szCs w:val="22"/>
        </w:rPr>
      </w:pPr>
      <w:r w:rsidRPr="001E17FD">
        <w:rPr>
          <w:rFonts w:ascii="Times New Roman" w:eastAsia="Times New Roman" w:hAnsi="Times New Roman" w:cs="Times New Roman"/>
          <w:color w:val="00000A"/>
          <w:sz w:val="22"/>
          <w:szCs w:val="22"/>
        </w:rPr>
        <w:t>Контракт заключен в электронной форме в порядке, предусмотренном статьей 70 Федерального закона № 44-ФЗ (дополнительно Стороны вправе оформить Контракт в письменном виде в 2 (двух) экземплярах по одному для каждой из Сторон, имеющих такую же юридическую силу, как и Контракт, заключенный в электронной форме).</w:t>
      </w:r>
    </w:p>
    <w:p w:rsidR="00B64A13" w:rsidRPr="001E17FD" w:rsidRDefault="00B64A13" w:rsidP="00B64A13">
      <w:pPr>
        <w:pStyle w:val="Standard"/>
        <w:tabs>
          <w:tab w:val="left" w:pos="1560"/>
        </w:tabs>
        <w:ind w:firstLine="720"/>
        <w:jc w:val="both"/>
        <w:rPr>
          <w:rFonts w:ascii="Times New Roman" w:hAnsi="Times New Roman" w:cs="Times New Roman"/>
          <w:sz w:val="22"/>
          <w:szCs w:val="22"/>
        </w:rPr>
      </w:pPr>
      <w:r w:rsidRPr="001E17FD">
        <w:rPr>
          <w:rFonts w:ascii="Times New Roman" w:eastAsia="Times New Roman" w:hAnsi="Times New Roman" w:cs="Times New Roman"/>
          <w:color w:val="00000A"/>
          <w:sz w:val="22"/>
          <w:szCs w:val="22"/>
        </w:rPr>
        <w:t xml:space="preserve">12.2. В течение 3 (трех) рабочих дней со дня заключения Контракта, указанная в части 2 статьи 103 Федерального закона № 44-ФЗ информация о Контракте должна быть направлена Заказчиком в федеральный </w:t>
      </w:r>
      <w:hyperlink r:id="rId12" w:anchor="dst5" w:history="1">
        <w:r w:rsidRPr="001E17FD">
          <w:rPr>
            <w:rFonts w:ascii="Times New Roman" w:eastAsia="Times New Roman" w:hAnsi="Times New Roman" w:cs="Times New Roman"/>
            <w:color w:val="000000"/>
            <w:sz w:val="22"/>
            <w:szCs w:val="22"/>
          </w:rPr>
          <w:t>орган</w:t>
        </w:r>
      </w:hyperlink>
      <w:r w:rsidRPr="001E17FD">
        <w:rPr>
          <w:rFonts w:ascii="Times New Roman" w:eastAsia="Times New Roman" w:hAnsi="Times New Roman" w:cs="Times New Roman"/>
          <w:color w:val="00000A"/>
          <w:sz w:val="22"/>
          <w:szCs w:val="22"/>
        </w:rPr>
        <w:t xml:space="preserve"> исполнительной власти, осуществляющий правоприменительные функции по </w:t>
      </w:r>
      <w:r w:rsidRPr="001E17FD">
        <w:rPr>
          <w:rFonts w:ascii="Times New Roman" w:eastAsia="Times New Roman" w:hAnsi="Times New Roman" w:cs="Times New Roman"/>
          <w:color w:val="00000A"/>
          <w:sz w:val="22"/>
          <w:szCs w:val="22"/>
        </w:rPr>
        <w:lastRenderedPageBreak/>
        <w:t>кассовому обслуживанию исполнения бюджетов бюджетной системы Российской Федерации, для размещения в Реестре контрактов</w:t>
      </w:r>
      <w:r w:rsidR="005214A2" w:rsidRPr="001E17FD">
        <w:rPr>
          <w:rFonts w:ascii="Times New Roman" w:eastAsia="Times New Roman" w:hAnsi="Times New Roman" w:cs="Times New Roman"/>
          <w:color w:val="00000A"/>
          <w:sz w:val="22"/>
          <w:szCs w:val="22"/>
        </w:rPr>
        <w:t>.</w:t>
      </w:r>
    </w:p>
    <w:p w:rsidR="00B64A13" w:rsidRPr="001E17FD" w:rsidRDefault="00B64A13" w:rsidP="00B64A13">
      <w:pPr>
        <w:pStyle w:val="Standard"/>
        <w:tabs>
          <w:tab w:val="left" w:pos="1560"/>
        </w:tabs>
        <w:ind w:firstLine="720"/>
        <w:jc w:val="both"/>
        <w:rPr>
          <w:rFonts w:ascii="Times New Roman" w:hAnsi="Times New Roman" w:cs="Times New Roman"/>
          <w:sz w:val="22"/>
          <w:szCs w:val="22"/>
        </w:rPr>
      </w:pPr>
      <w:r w:rsidRPr="001E17FD">
        <w:rPr>
          <w:rFonts w:ascii="Times New Roman" w:eastAsia="Times New Roman" w:hAnsi="Times New Roman" w:cs="Times New Roman"/>
          <w:color w:val="00000A"/>
          <w:sz w:val="22"/>
          <w:szCs w:val="22"/>
        </w:rPr>
        <w:t>12.3. Изменение условий настоящего Контракта при его исполнении допускается по соглашению Сторон в следующих случаях:</w:t>
      </w:r>
    </w:p>
    <w:p w:rsidR="00B64A13" w:rsidRPr="001E17FD" w:rsidRDefault="00B64A13" w:rsidP="00B64A13">
      <w:pPr>
        <w:pStyle w:val="Standard"/>
        <w:shd w:val="clear" w:color="auto" w:fill="FFFFFF"/>
        <w:tabs>
          <w:tab w:val="left" w:pos="709"/>
        </w:tabs>
        <w:spacing w:line="240" w:lineRule="atLeast"/>
        <w:ind w:firstLine="567"/>
        <w:jc w:val="both"/>
        <w:rPr>
          <w:rFonts w:ascii="Times New Roman" w:hAnsi="Times New Roman" w:cs="Times New Roman"/>
          <w:sz w:val="22"/>
          <w:szCs w:val="22"/>
        </w:rPr>
      </w:pPr>
      <w:r w:rsidRPr="001E17FD">
        <w:rPr>
          <w:rFonts w:ascii="Times New Roman" w:hAnsi="Times New Roman" w:cs="Times New Roman"/>
          <w:sz w:val="22"/>
          <w:szCs w:val="22"/>
        </w:rPr>
        <w:t>12.3.1.</w:t>
      </w:r>
      <w:r w:rsidRPr="001E17FD">
        <w:rPr>
          <w:rFonts w:ascii="Times New Roman" w:hAnsi="Times New Roman" w:cs="Times New Roman"/>
          <w:color w:val="000000"/>
          <w:sz w:val="22"/>
          <w:szCs w:val="22"/>
        </w:rPr>
        <w:t xml:space="preserve"> </w:t>
      </w:r>
      <w:r w:rsidRPr="001E17FD">
        <w:rPr>
          <w:rFonts w:ascii="Times New Roman" w:hAnsi="Times New Roman" w:cs="Times New Roman"/>
          <w:sz w:val="22"/>
          <w:szCs w:val="22"/>
        </w:rPr>
        <w:t>При снижении цены настоящего Контракта без изменения предусмотренных настоящим Контрактом количества и качества поставляемого товара и иных условий.</w:t>
      </w:r>
    </w:p>
    <w:p w:rsidR="00B64A13" w:rsidRPr="001E17FD" w:rsidRDefault="00B64A13" w:rsidP="00B64A13">
      <w:pPr>
        <w:pStyle w:val="Standard"/>
        <w:shd w:val="clear" w:color="auto" w:fill="FFFFFF"/>
        <w:tabs>
          <w:tab w:val="left" w:pos="709"/>
        </w:tabs>
        <w:spacing w:line="240" w:lineRule="atLeast"/>
        <w:ind w:firstLine="567"/>
        <w:jc w:val="both"/>
        <w:rPr>
          <w:rFonts w:ascii="Times New Roman" w:hAnsi="Times New Roman" w:cs="Times New Roman"/>
          <w:sz w:val="22"/>
          <w:szCs w:val="22"/>
        </w:rPr>
      </w:pPr>
      <w:r w:rsidRPr="001E17FD">
        <w:rPr>
          <w:rFonts w:ascii="Times New Roman" w:hAnsi="Times New Roman" w:cs="Times New Roman"/>
          <w:sz w:val="22"/>
          <w:szCs w:val="22"/>
        </w:rPr>
        <w:t>12.3.2.</w:t>
      </w:r>
      <w:r w:rsidRPr="001E17FD">
        <w:rPr>
          <w:rFonts w:ascii="Times New Roman" w:hAnsi="Times New Roman" w:cs="Times New Roman"/>
          <w:color w:val="000000"/>
          <w:sz w:val="22"/>
          <w:szCs w:val="22"/>
        </w:rPr>
        <w:t xml:space="preserve"> При увеличении или уменьшении по предложению Заказчика </w:t>
      </w:r>
      <w:r w:rsidRPr="001E17FD">
        <w:rPr>
          <w:rFonts w:ascii="Times New Roman" w:hAnsi="Times New Roman" w:cs="Times New Roman"/>
          <w:sz w:val="22"/>
          <w:szCs w:val="22"/>
        </w:rPr>
        <w:t xml:space="preserve">предусмотренных настоящим Контрактом количества товара не более чем на 10 (десять) процентов. </w:t>
      </w:r>
      <w:r w:rsidRPr="001E17FD">
        <w:rPr>
          <w:rFonts w:ascii="Times New Roman" w:hAnsi="Times New Roman" w:cs="Times New Roman"/>
          <w:kern w:val="0"/>
          <w:sz w:val="22"/>
          <w:szCs w:val="22"/>
        </w:rPr>
        <w:t>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предусмотренных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B64A13" w:rsidRPr="001E17FD" w:rsidRDefault="00B64A13" w:rsidP="00B64A13">
      <w:pPr>
        <w:pStyle w:val="Standard"/>
        <w:numPr>
          <w:ilvl w:val="2"/>
          <w:numId w:val="2"/>
        </w:numPr>
        <w:ind w:left="0" w:firstLine="567"/>
        <w:jc w:val="both"/>
        <w:rPr>
          <w:rFonts w:ascii="Times New Roman" w:hAnsi="Times New Roman" w:cs="Times New Roman"/>
          <w:sz w:val="22"/>
          <w:szCs w:val="22"/>
        </w:rPr>
      </w:pPr>
      <w:r w:rsidRPr="001E17FD">
        <w:rPr>
          <w:rFonts w:ascii="Times New Roman" w:hAnsi="Times New Roman" w:cs="Times New Roman"/>
          <w:sz w:val="22"/>
          <w:szCs w:val="22"/>
        </w:rPr>
        <w:t>При уменьшении ранее доведенных до Заказчика, как получателя бюджетных средств, лимитов бюджетных обязательств. В этом случае Сторонами согласовываются новые условия настоящего Контракта, в том числе о цене и (или) сроках исполнения настоящего Контракта и (или) количестве товара, предусмотренного настоящим Контрактом.</w:t>
      </w:r>
    </w:p>
    <w:p w:rsidR="00B64A13" w:rsidRPr="001E17FD" w:rsidRDefault="00B64A13" w:rsidP="00B64A13">
      <w:pPr>
        <w:pStyle w:val="Standard"/>
        <w:numPr>
          <w:ilvl w:val="2"/>
          <w:numId w:val="2"/>
        </w:numPr>
        <w:ind w:left="0" w:firstLine="567"/>
        <w:jc w:val="both"/>
        <w:rPr>
          <w:rFonts w:ascii="Times New Roman" w:eastAsia="Times New Roman" w:hAnsi="Times New Roman" w:cs="Times New Roman"/>
          <w:color w:val="00000A"/>
          <w:sz w:val="22"/>
          <w:szCs w:val="22"/>
        </w:rPr>
      </w:pPr>
      <w:r w:rsidRPr="001E17FD">
        <w:rPr>
          <w:rFonts w:ascii="Times New Roman" w:eastAsia="Times New Roman" w:hAnsi="Times New Roman" w:cs="Times New Roman"/>
          <w:color w:val="00000A"/>
          <w:sz w:val="22"/>
          <w:szCs w:val="22"/>
        </w:rPr>
        <w:t>При поставке в ходе исполнения Контракта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указанными в настоящем Контракте.</w:t>
      </w:r>
    </w:p>
    <w:p w:rsidR="00B64A13" w:rsidRPr="001E17FD" w:rsidRDefault="00B64A13" w:rsidP="00B64A13">
      <w:pPr>
        <w:pStyle w:val="Standard"/>
        <w:ind w:firstLine="567"/>
        <w:jc w:val="both"/>
        <w:rPr>
          <w:rFonts w:ascii="Times New Roman" w:hAnsi="Times New Roman" w:cs="Times New Roman"/>
          <w:sz w:val="22"/>
          <w:szCs w:val="22"/>
        </w:rPr>
      </w:pPr>
      <w:r w:rsidRPr="001E17FD">
        <w:rPr>
          <w:rFonts w:ascii="Times New Roman" w:hAnsi="Times New Roman" w:cs="Times New Roman"/>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B64A13" w:rsidRPr="001E17FD" w:rsidRDefault="00B64A13" w:rsidP="00B64A13">
      <w:pPr>
        <w:pStyle w:val="Standard"/>
        <w:ind w:firstLine="567"/>
        <w:jc w:val="both"/>
        <w:rPr>
          <w:rFonts w:ascii="Times New Roman" w:hAnsi="Times New Roman" w:cs="Times New Roman"/>
          <w:sz w:val="22"/>
          <w:szCs w:val="22"/>
        </w:rPr>
      </w:pPr>
      <w:r w:rsidRPr="001E17FD">
        <w:rPr>
          <w:rFonts w:ascii="Times New Roman" w:hAnsi="Times New Roman" w:cs="Times New Roman"/>
          <w:sz w:val="22"/>
          <w:szCs w:val="22"/>
        </w:rPr>
        <w:t>12.5. В случае перемены Заказчика права и обязанности Заказчика, предусмотренные настоящим Контрактом, переходят к новому Заказчику.</w:t>
      </w:r>
    </w:p>
    <w:p w:rsidR="005214A2" w:rsidRPr="001E17FD" w:rsidRDefault="00B64A13" w:rsidP="00A4560C">
      <w:pPr>
        <w:widowControl w:val="0"/>
        <w:autoSpaceDE w:val="0"/>
        <w:autoSpaceDN w:val="0"/>
        <w:adjustRightInd w:val="0"/>
        <w:ind w:firstLine="567"/>
        <w:jc w:val="both"/>
        <w:rPr>
          <w:rFonts w:ascii="Times New Roman" w:eastAsia="Calibri" w:hAnsi="Times New Roman" w:cs="Times New Roman"/>
          <w:color w:val="auto"/>
          <w:sz w:val="22"/>
          <w:szCs w:val="22"/>
          <w:lang w:val="ru-RU" w:eastAsia="en-US"/>
        </w:rPr>
      </w:pPr>
      <w:r w:rsidRPr="001E17FD">
        <w:rPr>
          <w:rFonts w:ascii="Times New Roman" w:eastAsia="Times New Roman" w:hAnsi="Times New Roman" w:cs="Times New Roman"/>
          <w:color w:val="00000A"/>
          <w:sz w:val="22"/>
          <w:szCs w:val="22"/>
        </w:rPr>
        <w:t>12.6. Любые изменения и дополнения к настоящему Контракту, не противоречащие законодательству Российской Федерации, оформляются дополнительным соглашением Сторон в письменной форме и информация о них подлежит размещению в Реестре контрактов</w:t>
      </w:r>
      <w:r w:rsidRPr="001E17FD">
        <w:rPr>
          <w:rFonts w:ascii="Times New Roman" w:eastAsia="Times New Roman" w:hAnsi="Times New Roman" w:cs="Times New Roman"/>
          <w:i/>
          <w:color w:val="00000A"/>
          <w:sz w:val="22"/>
          <w:szCs w:val="22"/>
        </w:rPr>
        <w:t xml:space="preserve">. </w:t>
      </w:r>
      <w:r w:rsidR="005214A2" w:rsidRPr="001E17FD">
        <w:rPr>
          <w:rFonts w:ascii="Times New Roman" w:eastAsia="Calibri" w:hAnsi="Times New Roman" w:cs="Times New Roman"/>
          <w:color w:val="auto"/>
          <w:sz w:val="22"/>
          <w:szCs w:val="22"/>
          <w:lang w:val="ru-RU" w:eastAsia="en-US"/>
        </w:rPr>
        <w:t>Информация об изменении Контракта или о расторжении Контракта, за исключением сведений, составляющих государственную тайну, размещается Заказчиком в единой информационной системе в течение одного рабочего дня, следующего за датой изменения Контракта или расторжения Контракта (в соответствии с ч. 26 ст. 95</w:t>
      </w:r>
      <w:r w:rsidR="005214A2" w:rsidRPr="001E17FD">
        <w:rPr>
          <w:rFonts w:ascii="Times New Roman" w:hAnsi="Times New Roman" w:cs="Times New Roman"/>
          <w:sz w:val="22"/>
          <w:szCs w:val="22"/>
        </w:rPr>
        <w:t xml:space="preserve"> </w:t>
      </w:r>
      <w:r w:rsidR="005214A2" w:rsidRPr="001E17FD">
        <w:rPr>
          <w:rFonts w:ascii="Times New Roman" w:eastAsia="Calibri" w:hAnsi="Times New Roman" w:cs="Times New Roman"/>
          <w:color w:val="auto"/>
          <w:sz w:val="22"/>
          <w:szCs w:val="22"/>
          <w:lang w:val="ru-RU" w:eastAsia="en-US"/>
        </w:rPr>
        <w:t>Федерального закона № 44-ФЗ).</w:t>
      </w:r>
    </w:p>
    <w:p w:rsidR="00B64A13" w:rsidRPr="001E17FD" w:rsidRDefault="00B64A13" w:rsidP="00B64A13">
      <w:pPr>
        <w:pStyle w:val="Standard"/>
        <w:tabs>
          <w:tab w:val="left" w:pos="1560"/>
        </w:tabs>
        <w:ind w:firstLine="720"/>
        <w:jc w:val="both"/>
        <w:rPr>
          <w:rFonts w:ascii="Times New Roman" w:hAnsi="Times New Roman" w:cs="Times New Roman"/>
          <w:sz w:val="22"/>
          <w:szCs w:val="22"/>
        </w:rPr>
      </w:pPr>
    </w:p>
    <w:p w:rsidR="00310F9E" w:rsidRPr="001E17FD" w:rsidRDefault="00310F9E" w:rsidP="00310F9E">
      <w:pPr>
        <w:widowControl w:val="0"/>
        <w:tabs>
          <w:tab w:val="left" w:pos="709"/>
          <w:tab w:val="left" w:pos="1134"/>
        </w:tabs>
        <w:autoSpaceDE w:val="0"/>
        <w:autoSpaceDN w:val="0"/>
        <w:adjustRightInd w:val="0"/>
        <w:jc w:val="center"/>
        <w:outlineLvl w:val="0"/>
        <w:rPr>
          <w:rFonts w:ascii="Times New Roman" w:hAnsi="Times New Roman" w:cs="Times New Roman"/>
          <w:b/>
          <w:color w:val="auto"/>
          <w:sz w:val="22"/>
          <w:szCs w:val="22"/>
        </w:rPr>
      </w:pPr>
      <w:r w:rsidRPr="001E17FD">
        <w:rPr>
          <w:rFonts w:ascii="Times New Roman" w:hAnsi="Times New Roman" w:cs="Times New Roman"/>
          <w:b/>
          <w:color w:val="auto"/>
          <w:sz w:val="22"/>
          <w:szCs w:val="22"/>
        </w:rPr>
        <w:t>13. Прочие условия</w:t>
      </w:r>
    </w:p>
    <w:p w:rsidR="005214A2" w:rsidRPr="001E17FD" w:rsidRDefault="005214A2" w:rsidP="005214A2">
      <w:pPr>
        <w:pStyle w:val="Standard"/>
        <w:tabs>
          <w:tab w:val="left" w:pos="1560"/>
        </w:tabs>
        <w:ind w:firstLine="720"/>
        <w:jc w:val="both"/>
        <w:rPr>
          <w:rFonts w:ascii="Times New Roman" w:eastAsia="Times New Roman" w:hAnsi="Times New Roman" w:cs="Times New Roman"/>
          <w:color w:val="00000A"/>
          <w:sz w:val="22"/>
          <w:szCs w:val="22"/>
        </w:rPr>
      </w:pPr>
      <w:r w:rsidRPr="001E17FD">
        <w:rPr>
          <w:rFonts w:ascii="Times New Roman" w:eastAsia="Times New Roman" w:hAnsi="Times New Roman" w:cs="Times New Roman"/>
          <w:color w:val="00000A"/>
          <w:sz w:val="22"/>
          <w:szCs w:val="22"/>
        </w:rPr>
        <w:t>13.1. Все уведомления Сторон, связанные с исполнением Контракта, направляются в письменной форме с нарочным или по почте заказным письмом с уведомлением о вручении по адресу Стороны, указанному в разделе 14 Контракта, или с использованием факсимильной связи, электронной почты с последующим предоставлением оригинала в течение 3 (трёх) рабочих дней. В случае направления уведомлений по почте,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 Положения настоящего пункта не применяются для случая, предусмотренного пунктом 8.4 Контракта.</w:t>
      </w:r>
    </w:p>
    <w:p w:rsidR="005214A2" w:rsidRPr="001E17FD" w:rsidRDefault="005214A2" w:rsidP="005214A2">
      <w:pPr>
        <w:pStyle w:val="Standard"/>
        <w:tabs>
          <w:tab w:val="left" w:pos="1560"/>
        </w:tabs>
        <w:ind w:firstLine="720"/>
        <w:jc w:val="both"/>
        <w:rPr>
          <w:rFonts w:ascii="Times New Roman" w:eastAsia="Times New Roman" w:hAnsi="Times New Roman" w:cs="Times New Roman"/>
          <w:color w:val="00000A"/>
          <w:sz w:val="22"/>
          <w:szCs w:val="22"/>
        </w:rPr>
      </w:pPr>
      <w:r w:rsidRPr="001E17FD">
        <w:rPr>
          <w:rFonts w:ascii="Times New Roman" w:eastAsia="Times New Roman" w:hAnsi="Times New Roman" w:cs="Times New Roman"/>
          <w:color w:val="00000A"/>
          <w:sz w:val="22"/>
          <w:szCs w:val="22"/>
        </w:rPr>
        <w:t>13.2.  Во всем, что не предусмотрено Контрактом, Стороны руководствуются законодательством Российской Федерации.</w:t>
      </w:r>
    </w:p>
    <w:p w:rsidR="005214A2" w:rsidRPr="001E17FD" w:rsidRDefault="005214A2" w:rsidP="003F2052">
      <w:pPr>
        <w:pStyle w:val="Standard"/>
        <w:tabs>
          <w:tab w:val="left" w:pos="1560"/>
        </w:tabs>
        <w:ind w:firstLine="720"/>
        <w:jc w:val="both"/>
        <w:rPr>
          <w:rFonts w:ascii="Times New Roman" w:hAnsi="Times New Roman" w:cs="Times New Roman"/>
          <w:sz w:val="22"/>
          <w:szCs w:val="22"/>
        </w:rPr>
      </w:pPr>
      <w:r w:rsidRPr="001E17FD">
        <w:rPr>
          <w:rFonts w:ascii="Times New Roman" w:eastAsia="Times New Roman" w:hAnsi="Times New Roman" w:cs="Times New Roman"/>
          <w:color w:val="00000A"/>
          <w:sz w:val="22"/>
          <w:szCs w:val="22"/>
        </w:rPr>
        <w:t>13.3. Неотъемлемыми частями Контракта являются: Приложение 1 «Спецификация поставляем</w:t>
      </w:r>
      <w:r w:rsidR="003F2052">
        <w:rPr>
          <w:rFonts w:ascii="Times New Roman" w:eastAsia="Times New Roman" w:hAnsi="Times New Roman" w:cs="Times New Roman"/>
          <w:color w:val="00000A"/>
          <w:sz w:val="22"/>
          <w:szCs w:val="22"/>
        </w:rPr>
        <w:t>ого</w:t>
      </w:r>
      <w:r w:rsidRPr="001E17FD">
        <w:rPr>
          <w:rFonts w:ascii="Times New Roman" w:eastAsia="Times New Roman" w:hAnsi="Times New Roman" w:cs="Times New Roman"/>
          <w:color w:val="00000A"/>
          <w:sz w:val="22"/>
          <w:szCs w:val="22"/>
        </w:rPr>
        <w:t xml:space="preserve"> товар</w:t>
      </w:r>
      <w:r w:rsidR="003F2052">
        <w:rPr>
          <w:rFonts w:ascii="Times New Roman" w:eastAsia="Times New Roman" w:hAnsi="Times New Roman" w:cs="Times New Roman"/>
          <w:color w:val="00000A"/>
          <w:sz w:val="22"/>
          <w:szCs w:val="22"/>
        </w:rPr>
        <w:t>а</w:t>
      </w:r>
      <w:r w:rsidRPr="001E17FD">
        <w:rPr>
          <w:rFonts w:ascii="Times New Roman" w:eastAsia="Times New Roman" w:hAnsi="Times New Roman" w:cs="Times New Roman"/>
          <w:color w:val="00000A"/>
          <w:sz w:val="22"/>
          <w:szCs w:val="22"/>
        </w:rPr>
        <w:t xml:space="preserve">», Приложение 2 </w:t>
      </w:r>
      <w:r w:rsidR="004C7355" w:rsidRPr="001E17FD">
        <w:rPr>
          <w:rFonts w:ascii="Times New Roman" w:eastAsia="Times New Roman" w:hAnsi="Times New Roman" w:cs="Times New Roman"/>
          <w:color w:val="00000A"/>
          <w:sz w:val="22"/>
          <w:szCs w:val="22"/>
        </w:rPr>
        <w:t>«Техническое задание»</w:t>
      </w:r>
      <w:r w:rsidR="00E76F84">
        <w:rPr>
          <w:rFonts w:ascii="Times New Roman" w:eastAsia="Times New Roman" w:hAnsi="Times New Roman" w:cs="Times New Roman"/>
          <w:color w:val="00000A"/>
          <w:sz w:val="22"/>
          <w:szCs w:val="22"/>
        </w:rPr>
        <w:t xml:space="preserve">, </w:t>
      </w:r>
      <w:r w:rsidR="003F2052" w:rsidRPr="00750AB4">
        <w:rPr>
          <w:rFonts w:ascii="Times New Roman" w:eastAsia="Times New Roman" w:hAnsi="Times New Roman" w:cs="Times New Roman"/>
          <w:color w:val="00000A"/>
          <w:sz w:val="22"/>
          <w:szCs w:val="22"/>
        </w:rPr>
        <w:t xml:space="preserve">Приложение </w:t>
      </w:r>
      <w:r w:rsidR="003F2052">
        <w:rPr>
          <w:rFonts w:ascii="Times New Roman" w:eastAsia="Times New Roman" w:hAnsi="Times New Roman" w:cs="Times New Roman"/>
          <w:color w:val="00000A"/>
          <w:sz w:val="22"/>
          <w:szCs w:val="22"/>
        </w:rPr>
        <w:t>3</w:t>
      </w:r>
      <w:r w:rsidR="003F2052" w:rsidRPr="00750AB4">
        <w:rPr>
          <w:rFonts w:ascii="Times New Roman" w:eastAsia="Times New Roman" w:hAnsi="Times New Roman" w:cs="Times New Roman"/>
          <w:color w:val="00000A"/>
          <w:sz w:val="22"/>
          <w:szCs w:val="22"/>
        </w:rPr>
        <w:t xml:space="preserve"> «Форма Акта приема-передачи товара»</w:t>
      </w:r>
      <w:r w:rsidR="003F2052">
        <w:rPr>
          <w:rFonts w:ascii="Times New Roman" w:eastAsia="Times New Roman" w:hAnsi="Times New Roman" w:cs="Times New Roman"/>
          <w:color w:val="00000A"/>
          <w:sz w:val="22"/>
          <w:szCs w:val="22"/>
        </w:rPr>
        <w:t xml:space="preserve">, </w:t>
      </w:r>
      <w:r w:rsidR="003F2052" w:rsidRPr="00750AB4">
        <w:rPr>
          <w:rFonts w:ascii="Times New Roman" w:eastAsia="Times New Roman" w:hAnsi="Times New Roman" w:cs="Times New Roman"/>
          <w:color w:val="00000A"/>
          <w:sz w:val="22"/>
          <w:szCs w:val="22"/>
        </w:rPr>
        <w:t xml:space="preserve">Приложение </w:t>
      </w:r>
      <w:r w:rsidR="003F2052">
        <w:rPr>
          <w:rFonts w:ascii="Times New Roman" w:eastAsia="Times New Roman" w:hAnsi="Times New Roman" w:cs="Times New Roman"/>
          <w:color w:val="00000A"/>
          <w:sz w:val="22"/>
          <w:szCs w:val="22"/>
        </w:rPr>
        <w:t>4</w:t>
      </w:r>
      <w:r w:rsidR="003F2052" w:rsidRPr="00750AB4">
        <w:rPr>
          <w:rFonts w:ascii="Times New Roman" w:eastAsia="Times New Roman" w:hAnsi="Times New Roman" w:cs="Times New Roman"/>
          <w:color w:val="00000A"/>
          <w:sz w:val="22"/>
          <w:szCs w:val="22"/>
        </w:rPr>
        <w:t xml:space="preserve"> «Форма </w:t>
      </w:r>
      <w:r w:rsidR="003F2052" w:rsidRPr="00B41ADD">
        <w:rPr>
          <w:rFonts w:ascii="Times New Roman CYR" w:hAnsi="Times New Roman CYR" w:cs="Times New Roman CYR"/>
          <w:color w:val="000000"/>
          <w:sz w:val="22"/>
          <w:szCs w:val="22"/>
        </w:rPr>
        <w:t>Акта сдачи-приемки работ</w:t>
      </w:r>
      <w:r w:rsidR="003F2052" w:rsidRPr="00750AB4">
        <w:rPr>
          <w:rFonts w:ascii="Times New Roman" w:eastAsia="Times New Roman" w:hAnsi="Times New Roman" w:cs="Times New Roman"/>
          <w:color w:val="00000A"/>
          <w:sz w:val="22"/>
          <w:szCs w:val="22"/>
        </w:rPr>
        <w:t>».</w:t>
      </w:r>
    </w:p>
    <w:p w:rsidR="00F30E3F" w:rsidRPr="001E17FD" w:rsidRDefault="005214A2" w:rsidP="00655295">
      <w:pPr>
        <w:pStyle w:val="Standard"/>
        <w:tabs>
          <w:tab w:val="left" w:pos="1560"/>
        </w:tabs>
        <w:ind w:firstLine="720"/>
        <w:jc w:val="both"/>
        <w:rPr>
          <w:rFonts w:ascii="Times New Roman" w:eastAsia="Times New Roman" w:hAnsi="Times New Roman" w:cs="Times New Roman"/>
          <w:color w:val="00000A"/>
          <w:sz w:val="22"/>
          <w:szCs w:val="22"/>
        </w:rPr>
      </w:pPr>
      <w:r w:rsidRPr="001E17FD">
        <w:rPr>
          <w:rFonts w:ascii="Times New Roman" w:eastAsia="Times New Roman" w:hAnsi="Times New Roman" w:cs="Times New Roman"/>
          <w:color w:val="00000A"/>
          <w:sz w:val="22"/>
          <w:szCs w:val="22"/>
        </w:rPr>
        <w:t>13.</w:t>
      </w:r>
      <w:r w:rsidR="00B46066" w:rsidRPr="001E17FD">
        <w:rPr>
          <w:rFonts w:ascii="Times New Roman" w:eastAsia="Times New Roman" w:hAnsi="Times New Roman" w:cs="Times New Roman"/>
          <w:color w:val="00000A"/>
          <w:sz w:val="22"/>
          <w:szCs w:val="22"/>
        </w:rPr>
        <w:t>4</w:t>
      </w:r>
      <w:r w:rsidRPr="001E17FD">
        <w:rPr>
          <w:rFonts w:ascii="Times New Roman" w:eastAsia="Times New Roman" w:hAnsi="Times New Roman" w:cs="Times New Roman"/>
          <w:color w:val="00000A"/>
          <w:sz w:val="22"/>
          <w:szCs w:val="22"/>
        </w:rPr>
        <w:t>.</w:t>
      </w:r>
      <w:r w:rsidRPr="001E17FD">
        <w:rPr>
          <w:rFonts w:ascii="Times New Roman" w:eastAsia="Times New Roman" w:hAnsi="Times New Roman" w:cs="Times New Roman"/>
          <w:color w:val="00000A"/>
          <w:sz w:val="22"/>
          <w:szCs w:val="22"/>
        </w:rPr>
        <w:tab/>
        <w:t>Выполнение Заказчиком и Поставщиком в полном объеме обязательств, предусмотренных Контрактом, является основанием для регистрации сведений об исполнении Контракта в Реестре контрактов в порядке, предусмотренном действующим законодательством Российской Федерации.</w:t>
      </w:r>
    </w:p>
    <w:p w:rsidR="005214A2" w:rsidRPr="001E17FD" w:rsidRDefault="005214A2" w:rsidP="005214A2">
      <w:pPr>
        <w:pStyle w:val="Standard"/>
        <w:jc w:val="center"/>
        <w:rPr>
          <w:rFonts w:ascii="Times New Roman" w:hAnsi="Times New Roman" w:cs="Times New Roman"/>
          <w:sz w:val="22"/>
          <w:szCs w:val="22"/>
        </w:rPr>
      </w:pPr>
      <w:bookmarkStart w:id="4" w:name="_Toc423361476"/>
      <w:r w:rsidRPr="001E17FD">
        <w:rPr>
          <w:rFonts w:ascii="Times New Roman" w:eastAsia="Times New Roman" w:hAnsi="Times New Roman" w:cs="Times New Roman"/>
          <w:b/>
          <w:color w:val="00000A"/>
          <w:sz w:val="22"/>
          <w:szCs w:val="22"/>
        </w:rPr>
        <w:t>14. Адреса, реквизиты и подписи Сторон</w:t>
      </w:r>
      <w:bookmarkEnd w:id="4"/>
    </w:p>
    <w:p w:rsidR="005214A2" w:rsidRPr="001E17FD" w:rsidRDefault="005214A2" w:rsidP="005214A2">
      <w:pPr>
        <w:pStyle w:val="Standard"/>
        <w:jc w:val="center"/>
        <w:rPr>
          <w:rFonts w:ascii="Times New Roman" w:eastAsia="Times New Roman" w:hAnsi="Times New Roman" w:cs="Times New Roman"/>
          <w:b/>
          <w:color w:val="00000A"/>
          <w:sz w:val="22"/>
          <w:szCs w:val="22"/>
        </w:rPr>
      </w:pPr>
      <w:bookmarkStart w:id="5" w:name="Par40"/>
      <w:bookmarkEnd w:id="5"/>
    </w:p>
    <w:tbl>
      <w:tblPr>
        <w:tblpPr w:leftFromText="180" w:rightFromText="180" w:vertAnchor="text" w:horzAnchor="margin" w:tblpY="176"/>
        <w:tblW w:w="10206" w:type="dxa"/>
        <w:tblLook w:val="04A0" w:firstRow="1" w:lastRow="0" w:firstColumn="1" w:lastColumn="0" w:noHBand="0" w:noVBand="1"/>
      </w:tblPr>
      <w:tblGrid>
        <w:gridCol w:w="5103"/>
        <w:gridCol w:w="5103"/>
      </w:tblGrid>
      <w:tr w:rsidR="004F1707" w:rsidRPr="003F20F6" w:rsidTr="00D9675E">
        <w:tc>
          <w:tcPr>
            <w:tcW w:w="5103" w:type="dxa"/>
            <w:hideMark/>
          </w:tcPr>
          <w:p w:rsidR="004F1707" w:rsidRPr="003F20F6" w:rsidRDefault="004F1707" w:rsidP="00D9675E">
            <w:pPr>
              <w:widowControl w:val="0"/>
              <w:suppressAutoHyphens/>
              <w:jc w:val="center"/>
              <w:rPr>
                <w:rFonts w:ascii="Times New Roman" w:eastAsia="Times New Roman" w:hAnsi="Times New Roman" w:cs="Times New Roman"/>
                <w:b/>
                <w:color w:val="auto"/>
                <w:sz w:val="22"/>
                <w:szCs w:val="22"/>
                <w:lang w:val="ru-RU" w:eastAsia="ar-SA"/>
              </w:rPr>
            </w:pPr>
            <w:r w:rsidRPr="003F20F6">
              <w:rPr>
                <w:rFonts w:ascii="Times New Roman" w:eastAsia="Times New Roman" w:hAnsi="Times New Roman" w:cs="Times New Roman"/>
                <w:b/>
                <w:color w:val="auto"/>
                <w:sz w:val="22"/>
                <w:szCs w:val="22"/>
                <w:lang w:val="ru-RU" w:eastAsia="ar-SA"/>
              </w:rPr>
              <w:t>Заказчик</w:t>
            </w:r>
          </w:p>
          <w:p w:rsidR="004F1707" w:rsidRPr="003F20F6" w:rsidRDefault="00960AA0" w:rsidP="00D9675E">
            <w:pPr>
              <w:widowControl w:val="0"/>
              <w:suppressAutoHyphens/>
              <w:jc w:val="center"/>
              <w:rPr>
                <w:rFonts w:ascii="Times New Roman" w:eastAsia="Times New Roman" w:hAnsi="Times New Roman" w:cs="Times New Roman"/>
                <w:b/>
                <w:color w:val="auto"/>
                <w:sz w:val="22"/>
                <w:szCs w:val="22"/>
                <w:lang w:val="ru-RU" w:eastAsia="ar-SA"/>
              </w:rPr>
            </w:pPr>
            <w:r>
              <w:rPr>
                <w:rFonts w:ascii="Times New Roman" w:eastAsia="Times New Roman" w:hAnsi="Times New Roman" w:cs="Times New Roman"/>
                <w:b/>
                <w:iCs/>
                <w:noProof/>
                <w:color w:val="auto"/>
                <w:sz w:val="22"/>
                <w:szCs w:val="22"/>
                <w:lang w:val="ru-RU" w:eastAsia="ar-SA"/>
              </w:rPr>
              <w:t>_________________________</w:t>
            </w:r>
          </w:p>
        </w:tc>
        <w:tc>
          <w:tcPr>
            <w:tcW w:w="5103" w:type="dxa"/>
            <w:hideMark/>
          </w:tcPr>
          <w:p w:rsidR="004F1707" w:rsidRPr="003F20F6" w:rsidRDefault="004F1707" w:rsidP="00D9675E">
            <w:pPr>
              <w:widowControl w:val="0"/>
              <w:suppressAutoHyphens/>
              <w:jc w:val="center"/>
              <w:rPr>
                <w:rFonts w:ascii="Times New Roman" w:eastAsia="Times New Roman" w:hAnsi="Times New Roman" w:cs="Times New Roman"/>
                <w:b/>
                <w:iCs/>
                <w:noProof/>
                <w:color w:val="auto"/>
                <w:sz w:val="22"/>
                <w:szCs w:val="22"/>
                <w:lang w:val="ru-RU" w:eastAsia="ar-SA"/>
              </w:rPr>
            </w:pPr>
            <w:r>
              <w:rPr>
                <w:rFonts w:ascii="Times New Roman" w:eastAsia="Times New Roman" w:hAnsi="Times New Roman" w:cs="Times New Roman"/>
                <w:b/>
                <w:iCs/>
                <w:noProof/>
                <w:color w:val="auto"/>
                <w:sz w:val="22"/>
                <w:szCs w:val="22"/>
                <w:lang w:val="ru-RU" w:eastAsia="ar-SA"/>
              </w:rPr>
              <w:t>Поставщик</w:t>
            </w:r>
          </w:p>
          <w:p w:rsidR="004F1707" w:rsidRPr="003F20F6" w:rsidRDefault="004F1707" w:rsidP="004F1707">
            <w:pPr>
              <w:widowControl w:val="0"/>
              <w:suppressAutoHyphens/>
              <w:jc w:val="center"/>
              <w:rPr>
                <w:rFonts w:ascii="Times New Roman" w:eastAsia="Times New Roman" w:hAnsi="Times New Roman" w:cs="Times New Roman"/>
                <w:b/>
                <w:iCs/>
                <w:noProof/>
                <w:color w:val="auto"/>
                <w:sz w:val="22"/>
                <w:szCs w:val="22"/>
                <w:lang w:val="ru-RU" w:eastAsia="ar-SA"/>
              </w:rPr>
            </w:pPr>
          </w:p>
        </w:tc>
      </w:tr>
      <w:tr w:rsidR="004F1707" w:rsidRPr="004F1707" w:rsidTr="00F32875">
        <w:tc>
          <w:tcPr>
            <w:tcW w:w="5103" w:type="dxa"/>
          </w:tcPr>
          <w:p w:rsidR="004F1707" w:rsidRPr="003F20F6" w:rsidRDefault="004F1707" w:rsidP="00D9675E">
            <w:pPr>
              <w:widowControl w:val="0"/>
              <w:rPr>
                <w:rFonts w:ascii="Times New Roman" w:eastAsia="Times New Roman" w:hAnsi="Times New Roman" w:cs="Times New Roman"/>
                <w:b/>
                <w:noProof/>
                <w:spacing w:val="1"/>
                <w:lang w:val="ru-RU"/>
              </w:rPr>
            </w:pPr>
          </w:p>
        </w:tc>
        <w:tc>
          <w:tcPr>
            <w:tcW w:w="5103" w:type="dxa"/>
          </w:tcPr>
          <w:p w:rsidR="004F1707" w:rsidRPr="00605789" w:rsidRDefault="004F1707" w:rsidP="00F32875">
            <w:pPr>
              <w:widowControl w:val="0"/>
              <w:suppressAutoHyphens/>
              <w:rPr>
                <w:rFonts w:ascii="Times New Roman" w:eastAsia="Times New Roman" w:hAnsi="Times New Roman" w:cs="Times New Roman"/>
                <w:color w:val="auto"/>
                <w:sz w:val="22"/>
                <w:szCs w:val="22"/>
                <w:lang w:val="ru-RU" w:eastAsia="ar-SA"/>
              </w:rPr>
            </w:pPr>
          </w:p>
        </w:tc>
      </w:tr>
      <w:tr w:rsidR="004F1707" w:rsidRPr="003F20F6" w:rsidTr="00D9675E">
        <w:tc>
          <w:tcPr>
            <w:tcW w:w="5103" w:type="dxa"/>
          </w:tcPr>
          <w:p w:rsidR="004F1707" w:rsidRPr="003F20F6" w:rsidRDefault="004F1707" w:rsidP="00D9675E">
            <w:pPr>
              <w:widowControl w:val="0"/>
              <w:suppressAutoHyphens/>
              <w:rPr>
                <w:rFonts w:ascii="Times New Roman" w:eastAsia="Times New Roman" w:hAnsi="Times New Roman" w:cs="Times New Roman"/>
                <w:bCs/>
                <w:color w:val="auto"/>
                <w:sz w:val="22"/>
                <w:szCs w:val="22"/>
                <w:lang w:val="ru-RU" w:eastAsia="ar-SA"/>
              </w:rPr>
            </w:pPr>
          </w:p>
        </w:tc>
        <w:tc>
          <w:tcPr>
            <w:tcW w:w="5103" w:type="dxa"/>
          </w:tcPr>
          <w:p w:rsidR="004F1707" w:rsidRPr="003F20F6" w:rsidRDefault="004F1707" w:rsidP="00D9675E">
            <w:pPr>
              <w:widowControl w:val="0"/>
              <w:suppressAutoHyphens/>
              <w:jc w:val="both"/>
              <w:rPr>
                <w:rFonts w:ascii="Times New Roman" w:eastAsia="Times New Roman" w:hAnsi="Times New Roman" w:cs="Times New Roman"/>
                <w:sz w:val="22"/>
                <w:szCs w:val="22"/>
                <w:lang w:val="ru-RU" w:eastAsia="ar-SA"/>
              </w:rPr>
            </w:pPr>
          </w:p>
        </w:tc>
      </w:tr>
      <w:tr w:rsidR="004F1707" w:rsidRPr="003F20F6" w:rsidTr="00D9675E">
        <w:tc>
          <w:tcPr>
            <w:tcW w:w="5103" w:type="dxa"/>
          </w:tcPr>
          <w:p w:rsidR="004F1707" w:rsidRPr="003F20F6" w:rsidRDefault="004F1707" w:rsidP="00D9675E">
            <w:pPr>
              <w:widowControl w:val="0"/>
              <w:suppressAutoHyphens/>
              <w:rPr>
                <w:rFonts w:ascii="Times New Roman" w:eastAsia="Times New Roman" w:hAnsi="Times New Roman" w:cs="Times New Roman"/>
                <w:bCs/>
                <w:color w:val="auto"/>
                <w:sz w:val="22"/>
                <w:szCs w:val="22"/>
                <w:lang w:val="ru-RU" w:eastAsia="ar-SA"/>
              </w:rPr>
            </w:pPr>
          </w:p>
        </w:tc>
        <w:tc>
          <w:tcPr>
            <w:tcW w:w="5103" w:type="dxa"/>
          </w:tcPr>
          <w:p w:rsidR="004F1707" w:rsidRPr="003F20F6" w:rsidRDefault="004F1707" w:rsidP="00D9675E">
            <w:pPr>
              <w:suppressAutoHyphens/>
              <w:rPr>
                <w:rFonts w:ascii="Times New Roman" w:eastAsia="Times New Roman" w:hAnsi="Times New Roman" w:cs="Times New Roman"/>
                <w:bCs/>
                <w:color w:val="auto"/>
                <w:sz w:val="22"/>
                <w:szCs w:val="22"/>
                <w:lang w:val="ru-RU" w:eastAsia="ar-SA"/>
              </w:rPr>
            </w:pPr>
          </w:p>
        </w:tc>
      </w:tr>
    </w:tbl>
    <w:p w:rsidR="005214A2" w:rsidRPr="001E17FD" w:rsidRDefault="005214A2" w:rsidP="005214A2">
      <w:pPr>
        <w:rPr>
          <w:rFonts w:ascii="Times New Roman" w:eastAsia="Times New Roman" w:hAnsi="Times New Roman" w:cs="Times New Roman"/>
          <w:color w:val="00000A"/>
          <w:sz w:val="22"/>
          <w:szCs w:val="22"/>
          <w:lang w:eastAsia="ar-SA"/>
        </w:rPr>
      </w:pPr>
    </w:p>
    <w:p w:rsidR="00867B0C" w:rsidRDefault="00867B0C" w:rsidP="00867B0C">
      <w:pPr>
        <w:autoSpaceDE w:val="0"/>
        <w:adjustRightInd w:val="0"/>
        <w:ind w:left="6237"/>
        <w:jc w:val="right"/>
        <w:outlineLvl w:val="0"/>
        <w:rPr>
          <w:rFonts w:ascii="Times New Roman" w:hAnsi="Times New Roman" w:cs="Times New Roman"/>
          <w:sz w:val="22"/>
          <w:szCs w:val="22"/>
        </w:rPr>
      </w:pPr>
    </w:p>
    <w:p w:rsidR="00867B0C" w:rsidRPr="00F02CD5" w:rsidRDefault="00867B0C" w:rsidP="00743163">
      <w:pPr>
        <w:autoSpaceDE w:val="0"/>
        <w:adjustRightInd w:val="0"/>
        <w:ind w:left="5103"/>
        <w:outlineLvl w:val="0"/>
        <w:rPr>
          <w:rFonts w:ascii="Times New Roman" w:hAnsi="Times New Roman" w:cs="Times New Roman"/>
          <w:sz w:val="22"/>
          <w:szCs w:val="22"/>
        </w:rPr>
      </w:pPr>
      <w:r w:rsidRPr="00F02CD5">
        <w:rPr>
          <w:rFonts w:ascii="Times New Roman" w:hAnsi="Times New Roman" w:cs="Times New Roman"/>
          <w:sz w:val="22"/>
          <w:szCs w:val="22"/>
        </w:rPr>
        <w:t>Приложение № 1</w:t>
      </w:r>
    </w:p>
    <w:p w:rsidR="00867B0C" w:rsidRPr="00F02CD5" w:rsidRDefault="00867B0C" w:rsidP="00743163">
      <w:pPr>
        <w:autoSpaceDE w:val="0"/>
        <w:adjustRightInd w:val="0"/>
        <w:ind w:left="5103"/>
        <w:rPr>
          <w:rFonts w:ascii="Times New Roman" w:hAnsi="Times New Roman" w:cs="Times New Roman"/>
          <w:sz w:val="22"/>
          <w:szCs w:val="22"/>
        </w:rPr>
      </w:pPr>
      <w:r w:rsidRPr="00F02CD5">
        <w:rPr>
          <w:rFonts w:ascii="Times New Roman" w:hAnsi="Times New Roman" w:cs="Times New Roman"/>
          <w:sz w:val="22"/>
          <w:szCs w:val="22"/>
        </w:rPr>
        <w:t>к Контракту</w:t>
      </w:r>
      <w:r w:rsidR="004F1707">
        <w:rPr>
          <w:rFonts w:ascii="Times New Roman" w:hAnsi="Times New Roman" w:cs="Times New Roman"/>
          <w:sz w:val="22"/>
          <w:szCs w:val="22"/>
          <w:lang w:val="ru-RU"/>
        </w:rPr>
        <w:t xml:space="preserve"> </w:t>
      </w:r>
      <w:r w:rsidRPr="00F02CD5">
        <w:rPr>
          <w:rFonts w:ascii="Times New Roman" w:hAnsi="Times New Roman" w:cs="Times New Roman"/>
          <w:sz w:val="22"/>
          <w:szCs w:val="22"/>
        </w:rPr>
        <w:t xml:space="preserve">№ </w:t>
      </w:r>
      <w:r w:rsidR="00237115">
        <w:rPr>
          <w:rFonts w:ascii="Times New Roman" w:hAnsi="Times New Roman" w:cs="Times New Roman"/>
          <w:sz w:val="22"/>
          <w:szCs w:val="22"/>
          <w:lang w:val="ru-RU"/>
        </w:rPr>
        <w:t xml:space="preserve">___________ от </w:t>
      </w:r>
    </w:p>
    <w:p w:rsidR="00867B0C" w:rsidRPr="00F02CD5" w:rsidRDefault="00867B0C" w:rsidP="00867B0C">
      <w:pPr>
        <w:autoSpaceDE w:val="0"/>
        <w:adjustRightInd w:val="0"/>
        <w:ind w:left="6237"/>
        <w:jc w:val="right"/>
        <w:rPr>
          <w:rFonts w:ascii="Times New Roman" w:hAnsi="Times New Roman" w:cs="Times New Roman"/>
          <w:sz w:val="22"/>
          <w:szCs w:val="22"/>
        </w:rPr>
      </w:pPr>
    </w:p>
    <w:tbl>
      <w:tblPr>
        <w:tblW w:w="0" w:type="auto"/>
        <w:tblInd w:w="250" w:type="dxa"/>
        <w:tblLook w:val="04A0" w:firstRow="1" w:lastRow="0" w:firstColumn="1" w:lastColumn="0" w:noHBand="0" w:noVBand="1"/>
      </w:tblPr>
      <w:tblGrid>
        <w:gridCol w:w="4830"/>
        <w:gridCol w:w="4841"/>
      </w:tblGrid>
      <w:tr w:rsidR="004F1707" w:rsidRPr="003F20F6" w:rsidTr="00D9675E">
        <w:tc>
          <w:tcPr>
            <w:tcW w:w="5032" w:type="dxa"/>
          </w:tcPr>
          <w:p w:rsidR="004F1707" w:rsidRPr="003F20F6" w:rsidRDefault="004F1707" w:rsidP="00D9675E">
            <w:pPr>
              <w:widowControl w:val="0"/>
              <w:autoSpaceDE w:val="0"/>
              <w:autoSpaceDN w:val="0"/>
              <w:adjustRightInd w:val="0"/>
              <w:jc w:val="center"/>
              <w:rPr>
                <w:rFonts w:ascii="Times New Roman" w:eastAsia="Times New Roman" w:hAnsi="Times New Roman"/>
                <w:color w:val="auto"/>
                <w:sz w:val="22"/>
                <w:szCs w:val="22"/>
              </w:rPr>
            </w:pPr>
            <w:r w:rsidRPr="003F20F6">
              <w:rPr>
                <w:rFonts w:ascii="Times New Roman" w:eastAsia="Times New Roman" w:hAnsi="Times New Roman"/>
                <w:color w:val="auto"/>
                <w:sz w:val="22"/>
                <w:szCs w:val="22"/>
              </w:rPr>
              <w:t>УТВЕРЖДЕНО:</w:t>
            </w:r>
          </w:p>
          <w:p w:rsidR="004F1707" w:rsidRPr="003F20F6" w:rsidRDefault="004F1707" w:rsidP="00D9675E">
            <w:pPr>
              <w:widowControl w:val="0"/>
              <w:autoSpaceDE w:val="0"/>
              <w:autoSpaceDN w:val="0"/>
              <w:adjustRightInd w:val="0"/>
              <w:jc w:val="center"/>
              <w:rPr>
                <w:rFonts w:ascii="Times New Roman" w:eastAsia="Times New Roman" w:hAnsi="Times New Roman"/>
                <w:b/>
                <w:color w:val="auto"/>
                <w:sz w:val="22"/>
                <w:szCs w:val="22"/>
              </w:rPr>
            </w:pPr>
            <w:r w:rsidRPr="003F20F6">
              <w:rPr>
                <w:rFonts w:ascii="Times New Roman" w:eastAsia="Times New Roman" w:hAnsi="Times New Roman"/>
                <w:b/>
                <w:color w:val="auto"/>
                <w:sz w:val="22"/>
                <w:szCs w:val="22"/>
              </w:rPr>
              <w:t xml:space="preserve">Заказчик </w:t>
            </w:r>
          </w:p>
          <w:p w:rsidR="004F1707" w:rsidRPr="003F20F6" w:rsidRDefault="004F1707" w:rsidP="00D9675E">
            <w:pPr>
              <w:widowControl w:val="0"/>
              <w:autoSpaceDE w:val="0"/>
              <w:autoSpaceDN w:val="0"/>
              <w:adjustRightInd w:val="0"/>
              <w:rPr>
                <w:rFonts w:ascii="Times New Roman" w:eastAsia="Times New Roman" w:hAnsi="Times New Roman"/>
                <w:color w:val="auto"/>
                <w:sz w:val="22"/>
                <w:szCs w:val="22"/>
              </w:rPr>
            </w:pPr>
          </w:p>
        </w:tc>
        <w:tc>
          <w:tcPr>
            <w:tcW w:w="5032" w:type="dxa"/>
          </w:tcPr>
          <w:p w:rsidR="004F1707" w:rsidRPr="003F20F6" w:rsidRDefault="004F1707" w:rsidP="00D9675E">
            <w:pPr>
              <w:widowControl w:val="0"/>
              <w:autoSpaceDE w:val="0"/>
              <w:autoSpaceDN w:val="0"/>
              <w:adjustRightInd w:val="0"/>
              <w:jc w:val="center"/>
              <w:rPr>
                <w:rFonts w:ascii="Times New Roman" w:eastAsia="Times New Roman" w:hAnsi="Times New Roman"/>
                <w:color w:val="auto"/>
                <w:sz w:val="22"/>
                <w:szCs w:val="22"/>
              </w:rPr>
            </w:pPr>
            <w:r w:rsidRPr="003F20F6">
              <w:rPr>
                <w:rFonts w:ascii="Times New Roman" w:eastAsia="Times New Roman" w:hAnsi="Times New Roman"/>
                <w:color w:val="auto"/>
                <w:sz w:val="22"/>
                <w:szCs w:val="22"/>
              </w:rPr>
              <w:t>СОГЛАСОВАНО:</w:t>
            </w:r>
          </w:p>
          <w:p w:rsidR="004F1707" w:rsidRPr="004F1707" w:rsidRDefault="004F1707" w:rsidP="00D9675E">
            <w:pPr>
              <w:widowControl w:val="0"/>
              <w:autoSpaceDE w:val="0"/>
              <w:autoSpaceDN w:val="0"/>
              <w:adjustRightInd w:val="0"/>
              <w:jc w:val="center"/>
              <w:rPr>
                <w:rFonts w:ascii="Times New Roman" w:eastAsia="Times New Roman" w:hAnsi="Times New Roman"/>
                <w:b/>
                <w:color w:val="auto"/>
                <w:sz w:val="22"/>
                <w:szCs w:val="22"/>
                <w:lang w:val="ru-RU"/>
              </w:rPr>
            </w:pPr>
            <w:r>
              <w:rPr>
                <w:rFonts w:ascii="Times New Roman" w:eastAsia="Times New Roman" w:hAnsi="Times New Roman"/>
                <w:b/>
                <w:color w:val="auto"/>
                <w:sz w:val="22"/>
                <w:szCs w:val="22"/>
                <w:lang w:val="ru-RU"/>
              </w:rPr>
              <w:t>Поставщик</w:t>
            </w:r>
          </w:p>
          <w:p w:rsidR="004F1707" w:rsidRDefault="004F1707" w:rsidP="00D9675E">
            <w:pPr>
              <w:widowControl w:val="0"/>
              <w:autoSpaceDE w:val="0"/>
              <w:autoSpaceDN w:val="0"/>
              <w:adjustRightInd w:val="0"/>
              <w:rPr>
                <w:rFonts w:ascii="Times New Roman" w:eastAsia="Times New Roman" w:hAnsi="Times New Roman"/>
                <w:b/>
                <w:color w:val="auto"/>
                <w:sz w:val="22"/>
                <w:szCs w:val="22"/>
                <w:lang w:val="ru-RU"/>
              </w:rPr>
            </w:pPr>
          </w:p>
          <w:p w:rsidR="00237115" w:rsidRDefault="00237115" w:rsidP="00D9675E">
            <w:pPr>
              <w:widowControl w:val="0"/>
              <w:autoSpaceDE w:val="0"/>
              <w:autoSpaceDN w:val="0"/>
              <w:adjustRightInd w:val="0"/>
              <w:rPr>
                <w:rFonts w:ascii="Times New Roman" w:eastAsia="Times New Roman" w:hAnsi="Times New Roman"/>
                <w:b/>
                <w:color w:val="auto"/>
                <w:sz w:val="22"/>
                <w:szCs w:val="22"/>
                <w:lang w:val="ru-RU"/>
              </w:rPr>
            </w:pPr>
          </w:p>
          <w:p w:rsidR="00237115" w:rsidRPr="00237115" w:rsidRDefault="00237115" w:rsidP="00D9675E">
            <w:pPr>
              <w:widowControl w:val="0"/>
              <w:autoSpaceDE w:val="0"/>
              <w:autoSpaceDN w:val="0"/>
              <w:adjustRightInd w:val="0"/>
              <w:rPr>
                <w:rFonts w:ascii="Times New Roman" w:eastAsia="Times New Roman" w:hAnsi="Times New Roman"/>
                <w:b/>
                <w:color w:val="auto"/>
                <w:sz w:val="22"/>
                <w:szCs w:val="22"/>
                <w:lang w:val="ru-RU"/>
              </w:rPr>
            </w:pPr>
          </w:p>
        </w:tc>
      </w:tr>
    </w:tbl>
    <w:p w:rsidR="00664ABA" w:rsidRPr="00C01D5C" w:rsidRDefault="00664ABA" w:rsidP="00664ABA">
      <w:pPr>
        <w:ind w:left="8222"/>
        <w:rPr>
          <w:rFonts w:ascii="Times New Roman" w:eastAsia="Times New Roman" w:hAnsi="Times New Roman" w:cs="Times New Roman"/>
          <w:b/>
          <w:bCs/>
          <w:color w:val="00000A"/>
          <w:sz w:val="22"/>
          <w:szCs w:val="22"/>
          <w:lang w:eastAsia="ar-SA"/>
        </w:rPr>
      </w:pPr>
      <w:r w:rsidRPr="00C01D5C">
        <w:rPr>
          <w:rFonts w:ascii="Times New Roman" w:eastAsia="Times New Roman" w:hAnsi="Times New Roman" w:cs="Times New Roman"/>
          <w:b/>
          <w:bCs/>
          <w:color w:val="00000A"/>
          <w:sz w:val="22"/>
          <w:szCs w:val="22"/>
          <w:lang w:eastAsia="ar-SA"/>
        </w:rPr>
        <w:t>ФОРМА</w:t>
      </w:r>
    </w:p>
    <w:p w:rsidR="00664ABA" w:rsidRPr="00C01D5C" w:rsidRDefault="00664ABA" w:rsidP="00664ABA">
      <w:pPr>
        <w:ind w:left="8222"/>
        <w:rPr>
          <w:rFonts w:ascii="Times New Roman" w:eastAsia="Times New Roman" w:hAnsi="Times New Roman" w:cs="Times New Roman"/>
          <w:b/>
          <w:bCs/>
          <w:color w:val="00000A"/>
          <w:sz w:val="22"/>
          <w:szCs w:val="22"/>
          <w:lang w:eastAsia="ar-SA"/>
        </w:rPr>
      </w:pPr>
    </w:p>
    <w:p w:rsidR="00664ABA" w:rsidRDefault="00664ABA" w:rsidP="00664ABA">
      <w:pPr>
        <w:ind w:firstLine="540"/>
        <w:jc w:val="center"/>
        <w:rPr>
          <w:rFonts w:ascii="Times New Roman" w:eastAsia="Times New Roman" w:hAnsi="Times New Roman" w:cs="Times New Roman"/>
          <w:color w:val="00000A"/>
          <w:sz w:val="22"/>
          <w:szCs w:val="22"/>
          <w:lang w:val="ru-RU" w:eastAsia="ar-SA"/>
        </w:rPr>
      </w:pPr>
      <w:r w:rsidRPr="007A38BC">
        <w:rPr>
          <w:rFonts w:ascii="Times New Roman" w:eastAsia="Times New Roman" w:hAnsi="Times New Roman" w:cs="Times New Roman"/>
          <w:color w:val="00000A"/>
          <w:sz w:val="22"/>
          <w:szCs w:val="22"/>
          <w:lang w:eastAsia="ar-SA"/>
        </w:rPr>
        <w:t>СПЕЦИФИКАЦИЯ ПОСТАВЛЯЕМЫХ ТОВАРОВ</w:t>
      </w:r>
      <w:r>
        <w:rPr>
          <w:rFonts w:ascii="Times New Roman" w:eastAsia="Times New Roman" w:hAnsi="Times New Roman" w:cs="Times New Roman"/>
          <w:color w:val="00000A"/>
          <w:sz w:val="22"/>
          <w:szCs w:val="22"/>
          <w:lang w:val="ru-RU" w:eastAsia="ar-SA"/>
        </w:rPr>
        <w:t>, ВЫПОЛНЯЕМЫХ РАБОТ</w:t>
      </w:r>
    </w:p>
    <w:p w:rsidR="00237115" w:rsidRDefault="00237115" w:rsidP="00664ABA">
      <w:pPr>
        <w:ind w:firstLine="540"/>
        <w:jc w:val="center"/>
        <w:rPr>
          <w:rFonts w:ascii="Times New Roman" w:eastAsia="Times New Roman" w:hAnsi="Times New Roman" w:cs="Times New Roman"/>
          <w:color w:val="00000A"/>
          <w:sz w:val="22"/>
          <w:szCs w:val="22"/>
          <w:lang w:val="ru-RU" w:eastAsia="ar-SA"/>
        </w:rPr>
      </w:pPr>
    </w:p>
    <w:p w:rsidR="00237115" w:rsidRDefault="00237115" w:rsidP="00664ABA">
      <w:pPr>
        <w:ind w:firstLine="540"/>
        <w:jc w:val="center"/>
        <w:rPr>
          <w:rFonts w:ascii="Times New Roman" w:eastAsia="Times New Roman" w:hAnsi="Times New Roman" w:cs="Times New Roman"/>
          <w:color w:val="00000A"/>
          <w:sz w:val="22"/>
          <w:szCs w:val="22"/>
          <w:lang w:val="ru-RU" w:eastAsia="ar-SA"/>
        </w:rPr>
      </w:pPr>
    </w:p>
    <w:tbl>
      <w:tblPr>
        <w:tblW w:w="9781" w:type="dxa"/>
        <w:tblInd w:w="423" w:type="dxa"/>
        <w:tblLayout w:type="fixed"/>
        <w:tblCellMar>
          <w:left w:w="75" w:type="dxa"/>
          <w:right w:w="75" w:type="dxa"/>
        </w:tblCellMar>
        <w:tblLook w:val="04A0" w:firstRow="1" w:lastRow="0" w:firstColumn="1" w:lastColumn="0" w:noHBand="0" w:noVBand="1"/>
      </w:tblPr>
      <w:tblGrid>
        <w:gridCol w:w="4246"/>
        <w:gridCol w:w="849"/>
        <w:gridCol w:w="567"/>
        <w:gridCol w:w="1141"/>
        <w:gridCol w:w="993"/>
        <w:gridCol w:w="1985"/>
      </w:tblGrid>
      <w:tr w:rsidR="00237115" w:rsidRPr="00433B9C" w:rsidTr="00237115">
        <w:trPr>
          <w:trHeight w:val="800"/>
        </w:trPr>
        <w:tc>
          <w:tcPr>
            <w:tcW w:w="4246" w:type="dxa"/>
            <w:tcBorders>
              <w:top w:val="single" w:sz="4" w:space="0" w:color="auto"/>
              <w:left w:val="single" w:sz="4" w:space="0" w:color="auto"/>
              <w:bottom w:val="single" w:sz="4" w:space="0" w:color="auto"/>
              <w:right w:val="single" w:sz="4" w:space="0" w:color="auto"/>
            </w:tcBorders>
            <w:hideMark/>
          </w:tcPr>
          <w:p w:rsidR="00237115" w:rsidRPr="00433B9C" w:rsidRDefault="00237115" w:rsidP="0093120B">
            <w:pPr>
              <w:pStyle w:val="ConsPlusCell"/>
              <w:jc w:val="center"/>
              <w:rPr>
                <w:b/>
                <w:sz w:val="20"/>
                <w:szCs w:val="20"/>
                <w:lang w:eastAsia="en-US"/>
              </w:rPr>
            </w:pPr>
            <w:r w:rsidRPr="00433B9C">
              <w:rPr>
                <w:b/>
                <w:sz w:val="20"/>
                <w:szCs w:val="20"/>
                <w:lang w:eastAsia="en-US"/>
              </w:rPr>
              <w:t>Наименование</w:t>
            </w:r>
            <w:r w:rsidRPr="00433B9C">
              <w:rPr>
                <w:b/>
                <w:sz w:val="20"/>
                <w:szCs w:val="20"/>
                <w:lang w:eastAsia="en-US"/>
              </w:rPr>
              <w:br/>
              <w:t>товара</w:t>
            </w:r>
            <w:r>
              <w:rPr>
                <w:b/>
                <w:sz w:val="20"/>
                <w:szCs w:val="20"/>
                <w:lang w:eastAsia="en-US"/>
              </w:rPr>
              <w:t xml:space="preserve"> (марка, модель, год выпуска)</w:t>
            </w:r>
            <w:r w:rsidRPr="00433B9C">
              <w:rPr>
                <w:b/>
                <w:sz w:val="20"/>
                <w:szCs w:val="20"/>
                <w:lang w:eastAsia="en-US"/>
              </w:rPr>
              <w:t>, работ и услуг</w:t>
            </w:r>
          </w:p>
        </w:tc>
        <w:tc>
          <w:tcPr>
            <w:tcW w:w="849" w:type="dxa"/>
            <w:tcBorders>
              <w:top w:val="single" w:sz="4" w:space="0" w:color="auto"/>
              <w:left w:val="single" w:sz="4" w:space="0" w:color="auto"/>
              <w:bottom w:val="single" w:sz="4" w:space="0" w:color="auto"/>
              <w:right w:val="single" w:sz="4" w:space="0" w:color="auto"/>
            </w:tcBorders>
            <w:hideMark/>
          </w:tcPr>
          <w:p w:rsidR="00237115" w:rsidRPr="00433B9C" w:rsidRDefault="00237115" w:rsidP="0093120B">
            <w:pPr>
              <w:pStyle w:val="ConsPlusCell"/>
              <w:jc w:val="center"/>
              <w:rPr>
                <w:b/>
                <w:sz w:val="20"/>
                <w:szCs w:val="20"/>
                <w:lang w:eastAsia="en-US"/>
              </w:rPr>
            </w:pPr>
            <w:r w:rsidRPr="00433B9C">
              <w:rPr>
                <w:b/>
                <w:sz w:val="20"/>
                <w:szCs w:val="20"/>
                <w:lang w:eastAsia="en-US"/>
              </w:rPr>
              <w:t xml:space="preserve">Страна       </w:t>
            </w:r>
            <w:r w:rsidRPr="00433B9C">
              <w:rPr>
                <w:b/>
                <w:sz w:val="20"/>
                <w:szCs w:val="20"/>
                <w:lang w:eastAsia="en-US"/>
              </w:rPr>
              <w:br/>
              <w:t>происхождения</w:t>
            </w:r>
          </w:p>
        </w:tc>
        <w:tc>
          <w:tcPr>
            <w:tcW w:w="567" w:type="dxa"/>
            <w:tcBorders>
              <w:top w:val="single" w:sz="4" w:space="0" w:color="auto"/>
              <w:left w:val="single" w:sz="4" w:space="0" w:color="auto"/>
              <w:bottom w:val="single" w:sz="4" w:space="0" w:color="auto"/>
              <w:right w:val="single" w:sz="4" w:space="0" w:color="auto"/>
            </w:tcBorders>
            <w:hideMark/>
          </w:tcPr>
          <w:p w:rsidR="00237115" w:rsidRPr="00433B9C" w:rsidRDefault="00237115" w:rsidP="0093120B">
            <w:pPr>
              <w:pStyle w:val="ConsPlusCell"/>
              <w:jc w:val="center"/>
              <w:rPr>
                <w:b/>
                <w:sz w:val="20"/>
                <w:szCs w:val="20"/>
                <w:lang w:eastAsia="en-US"/>
              </w:rPr>
            </w:pPr>
            <w:r w:rsidRPr="00433B9C">
              <w:rPr>
                <w:b/>
                <w:sz w:val="20"/>
                <w:szCs w:val="20"/>
                <w:lang w:eastAsia="en-US"/>
              </w:rPr>
              <w:t xml:space="preserve">Ед. </w:t>
            </w:r>
            <w:r w:rsidRPr="00433B9C">
              <w:rPr>
                <w:b/>
                <w:sz w:val="20"/>
                <w:szCs w:val="20"/>
                <w:lang w:eastAsia="en-US"/>
              </w:rPr>
              <w:br/>
              <w:t>изм.</w:t>
            </w:r>
          </w:p>
        </w:tc>
        <w:tc>
          <w:tcPr>
            <w:tcW w:w="1141" w:type="dxa"/>
            <w:tcBorders>
              <w:top w:val="single" w:sz="4" w:space="0" w:color="auto"/>
              <w:left w:val="single" w:sz="4" w:space="0" w:color="auto"/>
              <w:bottom w:val="single" w:sz="4" w:space="0" w:color="auto"/>
              <w:right w:val="single" w:sz="4" w:space="0" w:color="auto"/>
            </w:tcBorders>
            <w:hideMark/>
          </w:tcPr>
          <w:p w:rsidR="00237115" w:rsidRPr="00433B9C" w:rsidRDefault="00237115" w:rsidP="0093120B">
            <w:pPr>
              <w:pStyle w:val="ConsPlusCell"/>
              <w:jc w:val="center"/>
              <w:rPr>
                <w:b/>
                <w:sz w:val="20"/>
                <w:szCs w:val="20"/>
                <w:lang w:eastAsia="en-US"/>
              </w:rPr>
            </w:pPr>
            <w:r w:rsidRPr="00433B9C">
              <w:rPr>
                <w:b/>
                <w:sz w:val="20"/>
                <w:szCs w:val="20"/>
                <w:lang w:eastAsia="en-US"/>
              </w:rPr>
              <w:t xml:space="preserve">Цена </w:t>
            </w:r>
          </w:p>
          <w:p w:rsidR="00237115" w:rsidRPr="00433B9C" w:rsidRDefault="00237115" w:rsidP="0093120B">
            <w:pPr>
              <w:pStyle w:val="ConsPlusCell"/>
              <w:jc w:val="center"/>
              <w:rPr>
                <w:b/>
                <w:sz w:val="20"/>
                <w:szCs w:val="20"/>
                <w:lang w:eastAsia="en-US"/>
              </w:rPr>
            </w:pPr>
            <w:r w:rsidRPr="00433B9C">
              <w:rPr>
                <w:b/>
                <w:sz w:val="20"/>
                <w:szCs w:val="20"/>
                <w:lang w:eastAsia="en-US"/>
              </w:rPr>
              <w:t xml:space="preserve">за ед. </w:t>
            </w:r>
            <w:r w:rsidRPr="00433B9C">
              <w:rPr>
                <w:b/>
                <w:sz w:val="20"/>
                <w:szCs w:val="20"/>
                <w:lang w:eastAsia="en-US"/>
              </w:rPr>
              <w:br/>
              <w:t xml:space="preserve">в руб. </w:t>
            </w:r>
            <w:r w:rsidRPr="00433B9C">
              <w:rPr>
                <w:b/>
                <w:sz w:val="20"/>
                <w:szCs w:val="20"/>
                <w:lang w:eastAsia="en-US"/>
              </w:rPr>
              <w:br/>
              <w:t xml:space="preserve">(с учетом  </w:t>
            </w:r>
            <w:r w:rsidRPr="00433B9C">
              <w:rPr>
                <w:b/>
                <w:sz w:val="20"/>
                <w:szCs w:val="20"/>
                <w:lang w:eastAsia="en-US"/>
              </w:rPr>
              <w:br/>
              <w:t>НДС)</w:t>
            </w:r>
          </w:p>
        </w:tc>
        <w:tc>
          <w:tcPr>
            <w:tcW w:w="993" w:type="dxa"/>
            <w:tcBorders>
              <w:top w:val="single" w:sz="4" w:space="0" w:color="auto"/>
              <w:left w:val="single" w:sz="4" w:space="0" w:color="auto"/>
              <w:bottom w:val="single" w:sz="4" w:space="0" w:color="auto"/>
              <w:right w:val="single" w:sz="4" w:space="0" w:color="auto"/>
            </w:tcBorders>
            <w:hideMark/>
          </w:tcPr>
          <w:p w:rsidR="00237115" w:rsidRPr="00433B9C" w:rsidRDefault="00237115" w:rsidP="0093120B">
            <w:pPr>
              <w:pStyle w:val="ConsPlusCell"/>
              <w:jc w:val="center"/>
              <w:rPr>
                <w:b/>
                <w:sz w:val="20"/>
                <w:szCs w:val="20"/>
                <w:lang w:eastAsia="en-US"/>
              </w:rPr>
            </w:pPr>
            <w:r w:rsidRPr="00433B9C">
              <w:rPr>
                <w:b/>
                <w:sz w:val="20"/>
                <w:szCs w:val="20"/>
                <w:lang w:eastAsia="en-US"/>
              </w:rPr>
              <w:t>Количество</w:t>
            </w:r>
          </w:p>
        </w:tc>
        <w:tc>
          <w:tcPr>
            <w:tcW w:w="1985" w:type="dxa"/>
            <w:tcBorders>
              <w:top w:val="single" w:sz="4" w:space="0" w:color="auto"/>
              <w:left w:val="single" w:sz="4" w:space="0" w:color="auto"/>
              <w:bottom w:val="single" w:sz="4" w:space="0" w:color="auto"/>
              <w:right w:val="single" w:sz="4" w:space="0" w:color="auto"/>
            </w:tcBorders>
            <w:hideMark/>
          </w:tcPr>
          <w:p w:rsidR="00237115" w:rsidRPr="00433B9C" w:rsidRDefault="00237115" w:rsidP="0093120B">
            <w:pPr>
              <w:pStyle w:val="ConsPlusCell"/>
              <w:jc w:val="center"/>
              <w:rPr>
                <w:b/>
                <w:sz w:val="20"/>
                <w:szCs w:val="20"/>
                <w:lang w:eastAsia="en-US"/>
              </w:rPr>
            </w:pPr>
            <w:r w:rsidRPr="00433B9C">
              <w:rPr>
                <w:b/>
                <w:sz w:val="20"/>
                <w:szCs w:val="20"/>
                <w:lang w:eastAsia="en-US"/>
              </w:rPr>
              <w:t xml:space="preserve">Сумма   </w:t>
            </w:r>
            <w:r w:rsidRPr="00433B9C">
              <w:rPr>
                <w:b/>
                <w:sz w:val="20"/>
                <w:szCs w:val="20"/>
                <w:lang w:eastAsia="en-US"/>
              </w:rPr>
              <w:br/>
              <w:t xml:space="preserve">в руб.  </w:t>
            </w:r>
            <w:r w:rsidRPr="00433B9C">
              <w:rPr>
                <w:b/>
                <w:sz w:val="20"/>
                <w:szCs w:val="20"/>
                <w:lang w:eastAsia="en-US"/>
              </w:rPr>
              <w:br/>
              <w:t xml:space="preserve">(с учетом  </w:t>
            </w:r>
            <w:r w:rsidRPr="00433B9C">
              <w:rPr>
                <w:b/>
                <w:sz w:val="20"/>
                <w:szCs w:val="20"/>
                <w:lang w:eastAsia="en-US"/>
              </w:rPr>
              <w:br/>
              <w:t>НДС)</w:t>
            </w:r>
          </w:p>
        </w:tc>
      </w:tr>
      <w:tr w:rsidR="00237115" w:rsidRPr="00433B9C" w:rsidTr="00237115">
        <w:trPr>
          <w:trHeight w:val="228"/>
        </w:trPr>
        <w:tc>
          <w:tcPr>
            <w:tcW w:w="4246" w:type="dxa"/>
            <w:tcBorders>
              <w:top w:val="nil"/>
              <w:left w:val="single" w:sz="4" w:space="0" w:color="auto"/>
              <w:bottom w:val="single" w:sz="4" w:space="0" w:color="auto"/>
              <w:right w:val="single" w:sz="4" w:space="0" w:color="auto"/>
            </w:tcBorders>
            <w:hideMark/>
          </w:tcPr>
          <w:p w:rsidR="00237115" w:rsidRPr="00433B9C" w:rsidRDefault="00237115" w:rsidP="0093120B">
            <w:pPr>
              <w:pStyle w:val="ConsPlusCell"/>
              <w:jc w:val="center"/>
              <w:rPr>
                <w:sz w:val="20"/>
                <w:szCs w:val="20"/>
                <w:lang w:eastAsia="en-US"/>
              </w:rPr>
            </w:pPr>
            <w:r w:rsidRPr="00433B9C">
              <w:rPr>
                <w:sz w:val="20"/>
                <w:szCs w:val="20"/>
                <w:lang w:eastAsia="en-US"/>
              </w:rPr>
              <w:t>1</w:t>
            </w:r>
          </w:p>
        </w:tc>
        <w:tc>
          <w:tcPr>
            <w:tcW w:w="849" w:type="dxa"/>
            <w:tcBorders>
              <w:top w:val="nil"/>
              <w:left w:val="single" w:sz="4" w:space="0" w:color="auto"/>
              <w:bottom w:val="single" w:sz="4" w:space="0" w:color="auto"/>
              <w:right w:val="single" w:sz="4" w:space="0" w:color="auto"/>
            </w:tcBorders>
            <w:hideMark/>
          </w:tcPr>
          <w:p w:rsidR="00237115" w:rsidRPr="00433B9C" w:rsidRDefault="00237115" w:rsidP="0093120B">
            <w:pPr>
              <w:pStyle w:val="ConsPlusCell"/>
              <w:jc w:val="center"/>
              <w:rPr>
                <w:sz w:val="20"/>
                <w:szCs w:val="20"/>
                <w:lang w:eastAsia="en-US"/>
              </w:rPr>
            </w:pPr>
            <w:r w:rsidRPr="00433B9C">
              <w:rPr>
                <w:sz w:val="20"/>
                <w:szCs w:val="20"/>
                <w:lang w:eastAsia="en-US"/>
              </w:rPr>
              <w:t>2</w:t>
            </w:r>
          </w:p>
        </w:tc>
        <w:tc>
          <w:tcPr>
            <w:tcW w:w="567" w:type="dxa"/>
            <w:tcBorders>
              <w:top w:val="nil"/>
              <w:left w:val="single" w:sz="4" w:space="0" w:color="auto"/>
              <w:bottom w:val="single" w:sz="4" w:space="0" w:color="auto"/>
              <w:right w:val="single" w:sz="4" w:space="0" w:color="auto"/>
            </w:tcBorders>
            <w:hideMark/>
          </w:tcPr>
          <w:p w:rsidR="00237115" w:rsidRPr="00433B9C" w:rsidRDefault="00237115" w:rsidP="0093120B">
            <w:pPr>
              <w:pStyle w:val="ConsPlusCell"/>
              <w:jc w:val="center"/>
              <w:rPr>
                <w:sz w:val="20"/>
                <w:szCs w:val="20"/>
                <w:lang w:eastAsia="en-US"/>
              </w:rPr>
            </w:pPr>
            <w:r w:rsidRPr="00433B9C">
              <w:rPr>
                <w:sz w:val="20"/>
                <w:szCs w:val="20"/>
                <w:lang w:eastAsia="en-US"/>
              </w:rPr>
              <w:t>3</w:t>
            </w:r>
          </w:p>
        </w:tc>
        <w:tc>
          <w:tcPr>
            <w:tcW w:w="1141" w:type="dxa"/>
            <w:tcBorders>
              <w:top w:val="nil"/>
              <w:left w:val="single" w:sz="4" w:space="0" w:color="auto"/>
              <w:bottom w:val="single" w:sz="4" w:space="0" w:color="auto"/>
              <w:right w:val="single" w:sz="4" w:space="0" w:color="auto"/>
            </w:tcBorders>
            <w:hideMark/>
          </w:tcPr>
          <w:p w:rsidR="00237115" w:rsidRPr="00433B9C" w:rsidRDefault="00237115" w:rsidP="0093120B">
            <w:pPr>
              <w:pStyle w:val="ConsPlusCell"/>
              <w:jc w:val="center"/>
              <w:rPr>
                <w:sz w:val="20"/>
                <w:szCs w:val="20"/>
                <w:lang w:eastAsia="en-US"/>
              </w:rPr>
            </w:pPr>
            <w:r w:rsidRPr="00433B9C">
              <w:rPr>
                <w:sz w:val="20"/>
                <w:szCs w:val="20"/>
                <w:lang w:eastAsia="en-US"/>
              </w:rPr>
              <w:t>4</w:t>
            </w:r>
          </w:p>
        </w:tc>
        <w:tc>
          <w:tcPr>
            <w:tcW w:w="993" w:type="dxa"/>
            <w:tcBorders>
              <w:top w:val="nil"/>
              <w:left w:val="single" w:sz="4" w:space="0" w:color="auto"/>
              <w:bottom w:val="single" w:sz="4" w:space="0" w:color="auto"/>
              <w:right w:val="single" w:sz="4" w:space="0" w:color="auto"/>
            </w:tcBorders>
            <w:hideMark/>
          </w:tcPr>
          <w:p w:rsidR="00237115" w:rsidRPr="00433B9C" w:rsidRDefault="00237115" w:rsidP="0093120B">
            <w:pPr>
              <w:pStyle w:val="ConsPlusCell"/>
              <w:jc w:val="center"/>
              <w:rPr>
                <w:sz w:val="20"/>
                <w:szCs w:val="20"/>
                <w:lang w:eastAsia="en-US"/>
              </w:rPr>
            </w:pPr>
            <w:r w:rsidRPr="00433B9C">
              <w:rPr>
                <w:sz w:val="20"/>
                <w:szCs w:val="20"/>
                <w:lang w:eastAsia="en-US"/>
              </w:rPr>
              <w:t>5</w:t>
            </w:r>
          </w:p>
        </w:tc>
        <w:tc>
          <w:tcPr>
            <w:tcW w:w="1985" w:type="dxa"/>
            <w:tcBorders>
              <w:top w:val="nil"/>
              <w:left w:val="single" w:sz="4" w:space="0" w:color="auto"/>
              <w:bottom w:val="single" w:sz="4" w:space="0" w:color="auto"/>
              <w:right w:val="single" w:sz="4" w:space="0" w:color="auto"/>
            </w:tcBorders>
            <w:hideMark/>
          </w:tcPr>
          <w:p w:rsidR="00237115" w:rsidRPr="00433B9C" w:rsidRDefault="00237115" w:rsidP="0093120B">
            <w:pPr>
              <w:pStyle w:val="ConsPlusCell"/>
              <w:jc w:val="center"/>
              <w:rPr>
                <w:sz w:val="20"/>
                <w:szCs w:val="20"/>
                <w:lang w:eastAsia="en-US"/>
              </w:rPr>
            </w:pPr>
            <w:r w:rsidRPr="00433B9C">
              <w:rPr>
                <w:sz w:val="20"/>
                <w:szCs w:val="20"/>
                <w:lang w:eastAsia="en-US"/>
              </w:rPr>
              <w:t>6</w:t>
            </w:r>
          </w:p>
        </w:tc>
      </w:tr>
      <w:tr w:rsidR="00237115" w:rsidRPr="00433B9C" w:rsidTr="00237115">
        <w:tc>
          <w:tcPr>
            <w:tcW w:w="9781" w:type="dxa"/>
            <w:gridSpan w:val="6"/>
            <w:tcBorders>
              <w:top w:val="nil"/>
              <w:left w:val="single" w:sz="4" w:space="0" w:color="auto"/>
              <w:bottom w:val="single" w:sz="4" w:space="0" w:color="auto"/>
              <w:right w:val="single" w:sz="4" w:space="0" w:color="auto"/>
            </w:tcBorders>
          </w:tcPr>
          <w:p w:rsidR="00237115" w:rsidRPr="00433B9C" w:rsidRDefault="00237115" w:rsidP="0093120B">
            <w:pPr>
              <w:pStyle w:val="ConsPlusCell"/>
              <w:jc w:val="center"/>
              <w:rPr>
                <w:b/>
                <w:sz w:val="20"/>
                <w:szCs w:val="20"/>
                <w:lang w:eastAsia="en-US"/>
              </w:rPr>
            </w:pPr>
            <w:r w:rsidRPr="00433B9C">
              <w:rPr>
                <w:b/>
                <w:sz w:val="20"/>
                <w:szCs w:val="20"/>
                <w:lang w:eastAsia="en-US"/>
              </w:rPr>
              <w:t>Раздел 1</w:t>
            </w:r>
            <w:r>
              <w:rPr>
                <w:b/>
                <w:sz w:val="20"/>
                <w:szCs w:val="20"/>
                <w:lang w:eastAsia="en-US"/>
              </w:rPr>
              <w:t>.1</w:t>
            </w:r>
            <w:r w:rsidRPr="00433B9C">
              <w:rPr>
                <w:b/>
                <w:sz w:val="20"/>
                <w:szCs w:val="20"/>
                <w:lang w:eastAsia="en-US"/>
              </w:rPr>
              <w:t xml:space="preserve"> </w:t>
            </w:r>
            <w:r w:rsidRPr="00433B9C">
              <w:rPr>
                <w:sz w:val="20"/>
                <w:szCs w:val="20"/>
                <w:lang w:eastAsia="en-US"/>
              </w:rPr>
              <w:t>Оборудование и материалы</w:t>
            </w:r>
          </w:p>
        </w:tc>
      </w:tr>
      <w:tr w:rsidR="00237115" w:rsidRPr="008E6167" w:rsidTr="00237115">
        <w:trPr>
          <w:trHeight w:val="165"/>
        </w:trPr>
        <w:tc>
          <w:tcPr>
            <w:tcW w:w="4246" w:type="dxa"/>
            <w:tcBorders>
              <w:top w:val="nil"/>
              <w:left w:val="single" w:sz="4" w:space="0" w:color="auto"/>
              <w:bottom w:val="single" w:sz="4" w:space="0" w:color="auto"/>
              <w:right w:val="single" w:sz="4" w:space="0" w:color="auto"/>
            </w:tcBorders>
          </w:tcPr>
          <w:p w:rsidR="00237115" w:rsidRPr="00072617" w:rsidRDefault="00237115" w:rsidP="00237115">
            <w:pPr>
              <w:pStyle w:val="ConsPlusCell"/>
              <w:rPr>
                <w:sz w:val="18"/>
                <w:szCs w:val="18"/>
                <w:highlight w:val="yellow"/>
                <w:lang w:eastAsia="en-US"/>
              </w:rPr>
            </w:pPr>
          </w:p>
        </w:tc>
        <w:tc>
          <w:tcPr>
            <w:tcW w:w="849" w:type="dxa"/>
            <w:tcBorders>
              <w:top w:val="nil"/>
              <w:left w:val="single" w:sz="4" w:space="0" w:color="auto"/>
              <w:bottom w:val="single" w:sz="4" w:space="0" w:color="auto"/>
              <w:right w:val="single" w:sz="4" w:space="0" w:color="auto"/>
            </w:tcBorders>
          </w:tcPr>
          <w:p w:rsidR="00237115" w:rsidRPr="00072617" w:rsidRDefault="00237115" w:rsidP="0093120B">
            <w:pPr>
              <w:pStyle w:val="ConsPlusCell"/>
              <w:rPr>
                <w:sz w:val="18"/>
                <w:szCs w:val="18"/>
                <w:highlight w:val="yellow"/>
                <w:lang w:eastAsia="en-US"/>
              </w:rPr>
            </w:pPr>
          </w:p>
        </w:tc>
        <w:tc>
          <w:tcPr>
            <w:tcW w:w="567" w:type="dxa"/>
            <w:tcBorders>
              <w:top w:val="nil"/>
              <w:left w:val="single" w:sz="4" w:space="0" w:color="auto"/>
              <w:bottom w:val="single" w:sz="4" w:space="0" w:color="auto"/>
              <w:right w:val="single" w:sz="4" w:space="0" w:color="auto"/>
            </w:tcBorders>
          </w:tcPr>
          <w:p w:rsidR="00237115" w:rsidRPr="00072617" w:rsidRDefault="00237115" w:rsidP="0093120B">
            <w:pPr>
              <w:jc w:val="center"/>
              <w:rPr>
                <w:sz w:val="18"/>
                <w:szCs w:val="18"/>
                <w:highlight w:val="yellow"/>
              </w:rPr>
            </w:pPr>
          </w:p>
        </w:tc>
        <w:tc>
          <w:tcPr>
            <w:tcW w:w="1141" w:type="dxa"/>
            <w:tcBorders>
              <w:top w:val="nil"/>
              <w:left w:val="single" w:sz="4" w:space="0" w:color="auto"/>
              <w:bottom w:val="single" w:sz="4" w:space="0" w:color="auto"/>
              <w:right w:val="single" w:sz="4" w:space="0" w:color="auto"/>
            </w:tcBorders>
          </w:tcPr>
          <w:p w:rsidR="00237115" w:rsidRPr="00072617" w:rsidRDefault="00237115" w:rsidP="0093120B">
            <w:pPr>
              <w:pStyle w:val="ConsPlusCell"/>
              <w:jc w:val="center"/>
              <w:rPr>
                <w:sz w:val="18"/>
                <w:szCs w:val="18"/>
                <w:highlight w:val="yellow"/>
                <w:lang w:eastAsia="en-US"/>
              </w:rPr>
            </w:pPr>
          </w:p>
        </w:tc>
        <w:tc>
          <w:tcPr>
            <w:tcW w:w="993" w:type="dxa"/>
            <w:tcBorders>
              <w:top w:val="nil"/>
              <w:left w:val="single" w:sz="4" w:space="0" w:color="auto"/>
              <w:bottom w:val="single" w:sz="4" w:space="0" w:color="auto"/>
              <w:right w:val="single" w:sz="4" w:space="0" w:color="auto"/>
            </w:tcBorders>
          </w:tcPr>
          <w:p w:rsidR="00237115" w:rsidRPr="00072617" w:rsidRDefault="00237115" w:rsidP="0093120B">
            <w:pPr>
              <w:pStyle w:val="ConsPlusCell"/>
              <w:jc w:val="center"/>
              <w:rPr>
                <w:sz w:val="18"/>
                <w:szCs w:val="18"/>
                <w:highlight w:val="yellow"/>
                <w:lang w:eastAsia="en-US"/>
              </w:rPr>
            </w:pPr>
          </w:p>
        </w:tc>
        <w:tc>
          <w:tcPr>
            <w:tcW w:w="1985" w:type="dxa"/>
            <w:tcBorders>
              <w:top w:val="nil"/>
              <w:left w:val="single" w:sz="4" w:space="0" w:color="auto"/>
              <w:bottom w:val="single" w:sz="4" w:space="0" w:color="auto"/>
              <w:right w:val="single" w:sz="4" w:space="0" w:color="auto"/>
            </w:tcBorders>
          </w:tcPr>
          <w:p w:rsidR="00237115" w:rsidRPr="008E6167" w:rsidRDefault="00237115" w:rsidP="0093120B">
            <w:pPr>
              <w:pStyle w:val="ConsPlusCell"/>
              <w:jc w:val="center"/>
              <w:rPr>
                <w:sz w:val="18"/>
                <w:szCs w:val="18"/>
                <w:lang w:eastAsia="en-US"/>
              </w:rPr>
            </w:pPr>
          </w:p>
        </w:tc>
      </w:tr>
      <w:tr w:rsidR="00237115" w:rsidRPr="00AA74D5" w:rsidTr="00237115">
        <w:tc>
          <w:tcPr>
            <w:tcW w:w="4246" w:type="dxa"/>
            <w:tcBorders>
              <w:top w:val="nil"/>
              <w:left w:val="single" w:sz="4" w:space="0" w:color="auto"/>
              <w:bottom w:val="single" w:sz="4" w:space="0" w:color="auto"/>
              <w:right w:val="single" w:sz="4" w:space="0" w:color="auto"/>
            </w:tcBorders>
          </w:tcPr>
          <w:p w:rsidR="00237115" w:rsidRPr="00072617" w:rsidRDefault="00237115" w:rsidP="00237115">
            <w:pPr>
              <w:pStyle w:val="ConsPlusCell"/>
              <w:rPr>
                <w:sz w:val="18"/>
                <w:szCs w:val="18"/>
                <w:highlight w:val="yellow"/>
                <w:lang w:eastAsia="en-US"/>
              </w:rPr>
            </w:pPr>
          </w:p>
        </w:tc>
        <w:tc>
          <w:tcPr>
            <w:tcW w:w="849" w:type="dxa"/>
            <w:tcBorders>
              <w:top w:val="nil"/>
              <w:left w:val="single" w:sz="4" w:space="0" w:color="auto"/>
              <w:bottom w:val="single" w:sz="4" w:space="0" w:color="auto"/>
              <w:right w:val="single" w:sz="4" w:space="0" w:color="auto"/>
            </w:tcBorders>
          </w:tcPr>
          <w:p w:rsidR="00237115" w:rsidRPr="00072617" w:rsidRDefault="00237115" w:rsidP="0093120B">
            <w:pPr>
              <w:pStyle w:val="ConsPlusCell"/>
              <w:rPr>
                <w:sz w:val="18"/>
                <w:szCs w:val="18"/>
                <w:highlight w:val="yellow"/>
                <w:lang w:eastAsia="en-US"/>
              </w:rPr>
            </w:pPr>
          </w:p>
        </w:tc>
        <w:tc>
          <w:tcPr>
            <w:tcW w:w="567" w:type="dxa"/>
            <w:tcBorders>
              <w:top w:val="nil"/>
              <w:left w:val="single" w:sz="4" w:space="0" w:color="auto"/>
              <w:bottom w:val="single" w:sz="4" w:space="0" w:color="auto"/>
              <w:right w:val="single" w:sz="4" w:space="0" w:color="auto"/>
            </w:tcBorders>
          </w:tcPr>
          <w:p w:rsidR="00237115" w:rsidRPr="00072617" w:rsidRDefault="00237115" w:rsidP="0093120B">
            <w:pPr>
              <w:pStyle w:val="ConsPlusCell"/>
              <w:jc w:val="center"/>
              <w:rPr>
                <w:sz w:val="18"/>
                <w:szCs w:val="18"/>
                <w:highlight w:val="yellow"/>
                <w:lang w:eastAsia="en-US"/>
              </w:rPr>
            </w:pPr>
          </w:p>
        </w:tc>
        <w:tc>
          <w:tcPr>
            <w:tcW w:w="1141" w:type="dxa"/>
            <w:tcBorders>
              <w:top w:val="nil"/>
              <w:left w:val="single" w:sz="4" w:space="0" w:color="auto"/>
              <w:bottom w:val="single" w:sz="4" w:space="0" w:color="auto"/>
              <w:right w:val="single" w:sz="4" w:space="0" w:color="auto"/>
            </w:tcBorders>
          </w:tcPr>
          <w:p w:rsidR="00237115" w:rsidRPr="00072617" w:rsidRDefault="00237115" w:rsidP="0093120B">
            <w:pPr>
              <w:pStyle w:val="ConsPlusCell"/>
              <w:jc w:val="center"/>
              <w:rPr>
                <w:sz w:val="18"/>
                <w:szCs w:val="18"/>
                <w:highlight w:val="yellow"/>
                <w:lang w:eastAsia="en-US"/>
              </w:rPr>
            </w:pPr>
          </w:p>
        </w:tc>
        <w:tc>
          <w:tcPr>
            <w:tcW w:w="993" w:type="dxa"/>
            <w:tcBorders>
              <w:top w:val="nil"/>
              <w:left w:val="single" w:sz="4" w:space="0" w:color="auto"/>
              <w:bottom w:val="single" w:sz="4" w:space="0" w:color="auto"/>
              <w:right w:val="single" w:sz="4" w:space="0" w:color="auto"/>
            </w:tcBorders>
          </w:tcPr>
          <w:p w:rsidR="00237115" w:rsidRPr="00072617" w:rsidRDefault="00237115" w:rsidP="0093120B">
            <w:pPr>
              <w:pStyle w:val="ConsPlusCell"/>
              <w:jc w:val="center"/>
              <w:rPr>
                <w:sz w:val="18"/>
                <w:szCs w:val="18"/>
                <w:highlight w:val="yellow"/>
                <w:lang w:eastAsia="en-US"/>
              </w:rPr>
            </w:pPr>
          </w:p>
        </w:tc>
        <w:tc>
          <w:tcPr>
            <w:tcW w:w="1985" w:type="dxa"/>
            <w:tcBorders>
              <w:top w:val="nil"/>
              <w:left w:val="single" w:sz="4" w:space="0" w:color="auto"/>
              <w:bottom w:val="single" w:sz="4" w:space="0" w:color="auto"/>
              <w:right w:val="single" w:sz="4" w:space="0" w:color="auto"/>
            </w:tcBorders>
          </w:tcPr>
          <w:p w:rsidR="00237115" w:rsidRPr="00AA74D5" w:rsidRDefault="00237115" w:rsidP="0093120B">
            <w:pPr>
              <w:pStyle w:val="ConsPlusCell"/>
              <w:jc w:val="center"/>
              <w:rPr>
                <w:sz w:val="18"/>
                <w:szCs w:val="18"/>
                <w:lang w:eastAsia="en-US"/>
              </w:rPr>
            </w:pPr>
          </w:p>
        </w:tc>
      </w:tr>
      <w:tr w:rsidR="00237115" w:rsidRPr="008E6167" w:rsidTr="00237115">
        <w:tc>
          <w:tcPr>
            <w:tcW w:w="4246" w:type="dxa"/>
            <w:tcBorders>
              <w:top w:val="nil"/>
              <w:left w:val="single" w:sz="4" w:space="0" w:color="auto"/>
              <w:bottom w:val="single" w:sz="4" w:space="0" w:color="auto"/>
              <w:right w:val="single" w:sz="4" w:space="0" w:color="auto"/>
            </w:tcBorders>
          </w:tcPr>
          <w:p w:rsidR="00237115" w:rsidRPr="00072617" w:rsidRDefault="00237115" w:rsidP="00237115">
            <w:pPr>
              <w:pStyle w:val="ConsPlusCell"/>
              <w:rPr>
                <w:sz w:val="18"/>
                <w:szCs w:val="18"/>
                <w:highlight w:val="yellow"/>
                <w:lang w:eastAsia="en-US"/>
              </w:rPr>
            </w:pPr>
          </w:p>
        </w:tc>
        <w:tc>
          <w:tcPr>
            <w:tcW w:w="849" w:type="dxa"/>
            <w:tcBorders>
              <w:top w:val="nil"/>
              <w:left w:val="single" w:sz="4" w:space="0" w:color="auto"/>
              <w:bottom w:val="single" w:sz="4" w:space="0" w:color="auto"/>
              <w:right w:val="single" w:sz="4" w:space="0" w:color="auto"/>
            </w:tcBorders>
          </w:tcPr>
          <w:p w:rsidR="00237115" w:rsidRPr="00072617" w:rsidRDefault="00237115" w:rsidP="0093120B">
            <w:pPr>
              <w:pStyle w:val="ConsPlusCell"/>
              <w:rPr>
                <w:sz w:val="18"/>
                <w:szCs w:val="18"/>
                <w:highlight w:val="yellow"/>
                <w:lang w:eastAsia="en-US"/>
              </w:rPr>
            </w:pPr>
          </w:p>
        </w:tc>
        <w:tc>
          <w:tcPr>
            <w:tcW w:w="567" w:type="dxa"/>
            <w:tcBorders>
              <w:top w:val="nil"/>
              <w:left w:val="single" w:sz="4" w:space="0" w:color="auto"/>
              <w:bottom w:val="single" w:sz="4" w:space="0" w:color="auto"/>
              <w:right w:val="single" w:sz="4" w:space="0" w:color="auto"/>
            </w:tcBorders>
          </w:tcPr>
          <w:p w:rsidR="00237115" w:rsidRPr="00072617" w:rsidRDefault="00237115" w:rsidP="0093120B">
            <w:pPr>
              <w:pStyle w:val="ConsPlusCell"/>
              <w:jc w:val="center"/>
              <w:rPr>
                <w:sz w:val="18"/>
                <w:szCs w:val="18"/>
                <w:highlight w:val="yellow"/>
                <w:lang w:eastAsia="en-US"/>
              </w:rPr>
            </w:pPr>
          </w:p>
        </w:tc>
        <w:tc>
          <w:tcPr>
            <w:tcW w:w="1141" w:type="dxa"/>
            <w:tcBorders>
              <w:top w:val="nil"/>
              <w:left w:val="single" w:sz="4" w:space="0" w:color="auto"/>
              <w:bottom w:val="single" w:sz="4" w:space="0" w:color="auto"/>
              <w:right w:val="single" w:sz="4" w:space="0" w:color="auto"/>
            </w:tcBorders>
          </w:tcPr>
          <w:p w:rsidR="00237115" w:rsidRPr="00072617" w:rsidRDefault="00237115" w:rsidP="0093120B">
            <w:pPr>
              <w:pStyle w:val="ConsPlusCell"/>
              <w:jc w:val="center"/>
              <w:rPr>
                <w:sz w:val="18"/>
                <w:szCs w:val="18"/>
                <w:highlight w:val="yellow"/>
                <w:lang w:eastAsia="en-US"/>
              </w:rPr>
            </w:pPr>
          </w:p>
        </w:tc>
        <w:tc>
          <w:tcPr>
            <w:tcW w:w="993" w:type="dxa"/>
            <w:tcBorders>
              <w:top w:val="nil"/>
              <w:left w:val="single" w:sz="4" w:space="0" w:color="auto"/>
              <w:bottom w:val="single" w:sz="4" w:space="0" w:color="auto"/>
              <w:right w:val="single" w:sz="4" w:space="0" w:color="auto"/>
            </w:tcBorders>
          </w:tcPr>
          <w:p w:rsidR="00237115" w:rsidRPr="00072617" w:rsidRDefault="00237115" w:rsidP="0093120B">
            <w:pPr>
              <w:pStyle w:val="ConsPlusCell"/>
              <w:jc w:val="center"/>
              <w:rPr>
                <w:sz w:val="18"/>
                <w:szCs w:val="18"/>
                <w:highlight w:val="yellow"/>
                <w:lang w:eastAsia="en-US"/>
              </w:rPr>
            </w:pPr>
          </w:p>
        </w:tc>
        <w:tc>
          <w:tcPr>
            <w:tcW w:w="1985" w:type="dxa"/>
            <w:tcBorders>
              <w:top w:val="nil"/>
              <w:left w:val="single" w:sz="4" w:space="0" w:color="auto"/>
              <w:bottom w:val="single" w:sz="4" w:space="0" w:color="auto"/>
              <w:right w:val="single" w:sz="4" w:space="0" w:color="auto"/>
            </w:tcBorders>
          </w:tcPr>
          <w:p w:rsidR="00237115" w:rsidRPr="008E6167" w:rsidRDefault="00237115" w:rsidP="0093120B">
            <w:pPr>
              <w:pStyle w:val="ConsPlusCell"/>
              <w:jc w:val="center"/>
              <w:rPr>
                <w:sz w:val="18"/>
                <w:szCs w:val="18"/>
                <w:lang w:eastAsia="en-US"/>
              </w:rPr>
            </w:pPr>
          </w:p>
        </w:tc>
      </w:tr>
      <w:tr w:rsidR="00237115" w:rsidRPr="008E6167" w:rsidTr="00237115">
        <w:tc>
          <w:tcPr>
            <w:tcW w:w="4246" w:type="dxa"/>
            <w:tcBorders>
              <w:top w:val="nil"/>
              <w:left w:val="single" w:sz="4" w:space="0" w:color="auto"/>
              <w:bottom w:val="single" w:sz="4" w:space="0" w:color="auto"/>
              <w:right w:val="single" w:sz="4" w:space="0" w:color="auto"/>
            </w:tcBorders>
          </w:tcPr>
          <w:p w:rsidR="00237115" w:rsidRPr="00072617" w:rsidRDefault="00237115" w:rsidP="0093120B">
            <w:pPr>
              <w:pStyle w:val="ConsPlusCell"/>
              <w:rPr>
                <w:sz w:val="18"/>
                <w:szCs w:val="18"/>
                <w:highlight w:val="yellow"/>
                <w:lang w:eastAsia="en-US"/>
              </w:rPr>
            </w:pPr>
          </w:p>
        </w:tc>
        <w:tc>
          <w:tcPr>
            <w:tcW w:w="849" w:type="dxa"/>
            <w:tcBorders>
              <w:top w:val="nil"/>
              <w:left w:val="single" w:sz="4" w:space="0" w:color="auto"/>
              <w:bottom w:val="single" w:sz="4" w:space="0" w:color="auto"/>
              <w:right w:val="single" w:sz="4" w:space="0" w:color="auto"/>
            </w:tcBorders>
          </w:tcPr>
          <w:p w:rsidR="00237115" w:rsidRPr="00072617" w:rsidRDefault="00237115" w:rsidP="0093120B">
            <w:pPr>
              <w:pStyle w:val="ConsPlusCell"/>
              <w:rPr>
                <w:sz w:val="18"/>
                <w:szCs w:val="18"/>
                <w:highlight w:val="yellow"/>
                <w:lang w:eastAsia="en-US"/>
              </w:rPr>
            </w:pPr>
          </w:p>
        </w:tc>
        <w:tc>
          <w:tcPr>
            <w:tcW w:w="567" w:type="dxa"/>
            <w:tcBorders>
              <w:top w:val="nil"/>
              <w:left w:val="single" w:sz="4" w:space="0" w:color="auto"/>
              <w:bottom w:val="single" w:sz="4" w:space="0" w:color="auto"/>
              <w:right w:val="single" w:sz="4" w:space="0" w:color="auto"/>
            </w:tcBorders>
          </w:tcPr>
          <w:p w:rsidR="00237115" w:rsidRPr="00072617" w:rsidRDefault="00237115" w:rsidP="0093120B">
            <w:pPr>
              <w:pStyle w:val="ConsPlusCell"/>
              <w:jc w:val="center"/>
              <w:rPr>
                <w:sz w:val="18"/>
                <w:szCs w:val="18"/>
                <w:highlight w:val="yellow"/>
                <w:lang w:eastAsia="en-US"/>
              </w:rPr>
            </w:pPr>
          </w:p>
        </w:tc>
        <w:tc>
          <w:tcPr>
            <w:tcW w:w="1141" w:type="dxa"/>
            <w:tcBorders>
              <w:top w:val="nil"/>
              <w:left w:val="single" w:sz="4" w:space="0" w:color="auto"/>
              <w:bottom w:val="single" w:sz="4" w:space="0" w:color="auto"/>
              <w:right w:val="single" w:sz="4" w:space="0" w:color="auto"/>
            </w:tcBorders>
          </w:tcPr>
          <w:p w:rsidR="00237115" w:rsidRPr="00072617" w:rsidRDefault="00237115" w:rsidP="0093120B">
            <w:pPr>
              <w:pStyle w:val="ConsPlusCell"/>
              <w:jc w:val="center"/>
              <w:rPr>
                <w:sz w:val="18"/>
                <w:szCs w:val="18"/>
                <w:highlight w:val="yellow"/>
                <w:lang w:eastAsia="en-US"/>
              </w:rPr>
            </w:pPr>
          </w:p>
        </w:tc>
        <w:tc>
          <w:tcPr>
            <w:tcW w:w="993" w:type="dxa"/>
            <w:tcBorders>
              <w:top w:val="nil"/>
              <w:left w:val="single" w:sz="4" w:space="0" w:color="auto"/>
              <w:bottom w:val="single" w:sz="4" w:space="0" w:color="auto"/>
              <w:right w:val="single" w:sz="4" w:space="0" w:color="auto"/>
            </w:tcBorders>
          </w:tcPr>
          <w:p w:rsidR="00237115" w:rsidRPr="00072617" w:rsidRDefault="00237115" w:rsidP="0093120B">
            <w:pPr>
              <w:pStyle w:val="ConsPlusCell"/>
              <w:jc w:val="center"/>
              <w:rPr>
                <w:sz w:val="18"/>
                <w:szCs w:val="18"/>
                <w:highlight w:val="yellow"/>
                <w:lang w:eastAsia="en-US"/>
              </w:rPr>
            </w:pPr>
          </w:p>
        </w:tc>
        <w:tc>
          <w:tcPr>
            <w:tcW w:w="1985" w:type="dxa"/>
            <w:tcBorders>
              <w:top w:val="nil"/>
              <w:left w:val="single" w:sz="4" w:space="0" w:color="auto"/>
              <w:bottom w:val="single" w:sz="4" w:space="0" w:color="auto"/>
              <w:right w:val="single" w:sz="4" w:space="0" w:color="auto"/>
            </w:tcBorders>
          </w:tcPr>
          <w:p w:rsidR="00237115" w:rsidRPr="008E6167" w:rsidRDefault="00237115" w:rsidP="0093120B">
            <w:pPr>
              <w:pStyle w:val="ConsPlusCell"/>
              <w:jc w:val="center"/>
              <w:rPr>
                <w:sz w:val="18"/>
                <w:szCs w:val="18"/>
                <w:lang w:eastAsia="en-US"/>
              </w:rPr>
            </w:pPr>
          </w:p>
        </w:tc>
      </w:tr>
      <w:tr w:rsidR="00237115" w:rsidRPr="00433B9C" w:rsidTr="00237115">
        <w:trPr>
          <w:trHeight w:val="260"/>
        </w:trPr>
        <w:tc>
          <w:tcPr>
            <w:tcW w:w="7796" w:type="dxa"/>
            <w:gridSpan w:val="5"/>
            <w:tcBorders>
              <w:top w:val="nil"/>
              <w:left w:val="single" w:sz="4" w:space="0" w:color="auto"/>
              <w:bottom w:val="single" w:sz="4" w:space="0" w:color="auto"/>
              <w:right w:val="single" w:sz="4" w:space="0" w:color="auto"/>
            </w:tcBorders>
            <w:vAlign w:val="center"/>
            <w:hideMark/>
          </w:tcPr>
          <w:p w:rsidR="00237115" w:rsidRPr="00072617" w:rsidRDefault="00237115" w:rsidP="0093120B">
            <w:pPr>
              <w:pStyle w:val="ConsPlusCell"/>
              <w:rPr>
                <w:sz w:val="20"/>
                <w:szCs w:val="20"/>
                <w:highlight w:val="yellow"/>
                <w:lang w:eastAsia="en-US"/>
              </w:rPr>
            </w:pPr>
            <w:r w:rsidRPr="00072617">
              <w:rPr>
                <w:sz w:val="20"/>
                <w:szCs w:val="20"/>
                <w:highlight w:val="yellow"/>
                <w:lang w:eastAsia="en-US"/>
              </w:rPr>
              <w:t>Итого по оборудованию и материалам</w:t>
            </w:r>
          </w:p>
        </w:tc>
        <w:tc>
          <w:tcPr>
            <w:tcW w:w="1985" w:type="dxa"/>
            <w:tcBorders>
              <w:top w:val="nil"/>
              <w:left w:val="single" w:sz="4" w:space="0" w:color="auto"/>
              <w:bottom w:val="single" w:sz="4" w:space="0" w:color="auto"/>
              <w:right w:val="single" w:sz="4" w:space="0" w:color="auto"/>
            </w:tcBorders>
            <w:vAlign w:val="center"/>
            <w:hideMark/>
          </w:tcPr>
          <w:p w:rsidR="00237115" w:rsidRPr="00433B9C" w:rsidRDefault="00237115" w:rsidP="0093120B">
            <w:pPr>
              <w:pStyle w:val="ConsPlusCell"/>
              <w:rPr>
                <w:sz w:val="20"/>
                <w:szCs w:val="20"/>
                <w:lang w:eastAsia="en-US"/>
              </w:rPr>
            </w:pPr>
          </w:p>
        </w:tc>
      </w:tr>
      <w:tr w:rsidR="00237115" w:rsidRPr="00433B9C" w:rsidTr="00237115">
        <w:trPr>
          <w:trHeight w:val="149"/>
        </w:trPr>
        <w:tc>
          <w:tcPr>
            <w:tcW w:w="9781" w:type="dxa"/>
            <w:gridSpan w:val="6"/>
            <w:tcBorders>
              <w:top w:val="nil"/>
              <w:left w:val="single" w:sz="4" w:space="0" w:color="auto"/>
              <w:bottom w:val="single" w:sz="4" w:space="0" w:color="auto"/>
              <w:right w:val="single" w:sz="4" w:space="0" w:color="auto"/>
            </w:tcBorders>
            <w:hideMark/>
          </w:tcPr>
          <w:p w:rsidR="00237115" w:rsidRPr="00433B9C" w:rsidRDefault="00237115" w:rsidP="0093120B">
            <w:pPr>
              <w:pStyle w:val="ConsPlusCell"/>
              <w:jc w:val="center"/>
              <w:rPr>
                <w:b/>
                <w:sz w:val="20"/>
                <w:szCs w:val="20"/>
                <w:lang w:eastAsia="en-US"/>
              </w:rPr>
            </w:pPr>
            <w:r w:rsidRPr="00433B9C">
              <w:rPr>
                <w:b/>
                <w:sz w:val="20"/>
                <w:szCs w:val="20"/>
                <w:lang w:eastAsia="en-US"/>
              </w:rPr>
              <w:t>Раздел 2</w:t>
            </w:r>
            <w:r>
              <w:rPr>
                <w:b/>
                <w:sz w:val="20"/>
                <w:szCs w:val="20"/>
                <w:lang w:eastAsia="en-US"/>
              </w:rPr>
              <w:t>.1</w:t>
            </w:r>
            <w:r w:rsidRPr="00433B9C">
              <w:rPr>
                <w:sz w:val="20"/>
                <w:szCs w:val="20"/>
                <w:lang w:eastAsia="en-US"/>
              </w:rPr>
              <w:t xml:space="preserve"> Монтажные работы</w:t>
            </w:r>
          </w:p>
        </w:tc>
      </w:tr>
      <w:tr w:rsidR="00237115" w:rsidRPr="00433B9C" w:rsidTr="00237115">
        <w:tc>
          <w:tcPr>
            <w:tcW w:w="5095" w:type="dxa"/>
            <w:gridSpan w:val="2"/>
            <w:tcBorders>
              <w:top w:val="nil"/>
              <w:left w:val="single" w:sz="4" w:space="0" w:color="auto"/>
              <w:bottom w:val="single" w:sz="4" w:space="0" w:color="auto"/>
              <w:right w:val="single" w:sz="4" w:space="0" w:color="auto"/>
            </w:tcBorders>
            <w:hideMark/>
          </w:tcPr>
          <w:p w:rsidR="00237115" w:rsidRPr="00433B9C" w:rsidRDefault="00237115" w:rsidP="0093120B">
            <w:pPr>
              <w:pStyle w:val="ConsPlusCell"/>
              <w:rPr>
                <w:sz w:val="20"/>
                <w:szCs w:val="20"/>
                <w:lang w:eastAsia="en-US"/>
              </w:rPr>
            </w:pPr>
            <w:r w:rsidRPr="00433B9C">
              <w:rPr>
                <w:sz w:val="20"/>
                <w:szCs w:val="20"/>
                <w:lang w:eastAsia="en-US"/>
              </w:rPr>
              <w:t>Монтажные работы</w:t>
            </w:r>
            <w:r>
              <w:rPr>
                <w:sz w:val="20"/>
                <w:szCs w:val="20"/>
                <w:lang w:eastAsia="en-US"/>
              </w:rPr>
              <w:t xml:space="preserve"> </w:t>
            </w:r>
          </w:p>
        </w:tc>
        <w:tc>
          <w:tcPr>
            <w:tcW w:w="567" w:type="dxa"/>
            <w:tcBorders>
              <w:top w:val="nil"/>
              <w:left w:val="single" w:sz="4" w:space="0" w:color="auto"/>
              <w:bottom w:val="single" w:sz="4" w:space="0" w:color="auto"/>
              <w:right w:val="single" w:sz="4" w:space="0" w:color="auto"/>
            </w:tcBorders>
          </w:tcPr>
          <w:p w:rsidR="00237115" w:rsidRPr="00433B9C" w:rsidRDefault="00237115" w:rsidP="0093120B">
            <w:pPr>
              <w:pStyle w:val="ConsPlusCell"/>
              <w:rPr>
                <w:sz w:val="20"/>
                <w:szCs w:val="20"/>
                <w:lang w:eastAsia="en-US"/>
              </w:rPr>
            </w:pPr>
          </w:p>
        </w:tc>
        <w:tc>
          <w:tcPr>
            <w:tcW w:w="1141" w:type="dxa"/>
            <w:tcBorders>
              <w:top w:val="nil"/>
              <w:left w:val="single" w:sz="4" w:space="0" w:color="auto"/>
              <w:bottom w:val="single" w:sz="4" w:space="0" w:color="auto"/>
              <w:right w:val="single" w:sz="4" w:space="0" w:color="auto"/>
            </w:tcBorders>
          </w:tcPr>
          <w:p w:rsidR="00237115" w:rsidRPr="00433B9C" w:rsidRDefault="00237115" w:rsidP="0093120B">
            <w:pPr>
              <w:pStyle w:val="ConsPlusCell"/>
              <w:rPr>
                <w:sz w:val="20"/>
                <w:szCs w:val="20"/>
                <w:lang w:eastAsia="en-US"/>
              </w:rPr>
            </w:pPr>
          </w:p>
        </w:tc>
        <w:tc>
          <w:tcPr>
            <w:tcW w:w="993" w:type="dxa"/>
            <w:tcBorders>
              <w:top w:val="nil"/>
              <w:left w:val="single" w:sz="4" w:space="0" w:color="auto"/>
              <w:bottom w:val="single" w:sz="4" w:space="0" w:color="auto"/>
              <w:right w:val="single" w:sz="4" w:space="0" w:color="auto"/>
            </w:tcBorders>
          </w:tcPr>
          <w:p w:rsidR="00237115" w:rsidRPr="00433B9C" w:rsidRDefault="00237115" w:rsidP="0093120B">
            <w:pPr>
              <w:pStyle w:val="ConsPlusCell"/>
              <w:rPr>
                <w:sz w:val="20"/>
                <w:szCs w:val="20"/>
                <w:lang w:eastAsia="en-US"/>
              </w:rPr>
            </w:pPr>
          </w:p>
        </w:tc>
        <w:tc>
          <w:tcPr>
            <w:tcW w:w="1985" w:type="dxa"/>
            <w:tcBorders>
              <w:top w:val="nil"/>
              <w:left w:val="single" w:sz="4" w:space="0" w:color="auto"/>
              <w:bottom w:val="single" w:sz="4" w:space="0" w:color="auto"/>
              <w:right w:val="single" w:sz="4" w:space="0" w:color="auto"/>
            </w:tcBorders>
          </w:tcPr>
          <w:p w:rsidR="00237115" w:rsidRPr="00433B9C" w:rsidRDefault="00237115" w:rsidP="0093120B">
            <w:pPr>
              <w:pStyle w:val="ConsPlusCell"/>
              <w:rPr>
                <w:sz w:val="20"/>
                <w:szCs w:val="20"/>
                <w:lang w:eastAsia="en-US"/>
              </w:rPr>
            </w:pPr>
          </w:p>
        </w:tc>
      </w:tr>
      <w:tr w:rsidR="00237115" w:rsidRPr="00433B9C" w:rsidTr="00237115">
        <w:trPr>
          <w:trHeight w:val="301"/>
        </w:trPr>
        <w:tc>
          <w:tcPr>
            <w:tcW w:w="7796" w:type="dxa"/>
            <w:gridSpan w:val="5"/>
            <w:tcBorders>
              <w:top w:val="nil"/>
              <w:left w:val="single" w:sz="4" w:space="0" w:color="auto"/>
              <w:bottom w:val="single" w:sz="4" w:space="0" w:color="auto"/>
              <w:right w:val="single" w:sz="4" w:space="0" w:color="auto"/>
            </w:tcBorders>
            <w:vAlign w:val="center"/>
            <w:hideMark/>
          </w:tcPr>
          <w:p w:rsidR="00237115" w:rsidRPr="00433B9C" w:rsidRDefault="00237115" w:rsidP="0093120B">
            <w:pPr>
              <w:pStyle w:val="ConsPlusCell"/>
              <w:rPr>
                <w:sz w:val="20"/>
                <w:szCs w:val="20"/>
                <w:lang w:eastAsia="en-US"/>
              </w:rPr>
            </w:pPr>
            <w:r w:rsidRPr="00433B9C">
              <w:rPr>
                <w:sz w:val="20"/>
                <w:szCs w:val="20"/>
                <w:lang w:eastAsia="en-US"/>
              </w:rPr>
              <w:t>Итого по монтажным работам</w:t>
            </w:r>
            <w:r>
              <w:rPr>
                <w:sz w:val="20"/>
                <w:szCs w:val="20"/>
                <w:lang w:eastAsia="en-US"/>
              </w:rPr>
              <w:t xml:space="preserve"> первого Этапа</w:t>
            </w:r>
          </w:p>
        </w:tc>
        <w:tc>
          <w:tcPr>
            <w:tcW w:w="1985" w:type="dxa"/>
            <w:tcBorders>
              <w:top w:val="nil"/>
              <w:left w:val="single" w:sz="4" w:space="0" w:color="auto"/>
              <w:bottom w:val="single" w:sz="4" w:space="0" w:color="auto"/>
              <w:right w:val="single" w:sz="4" w:space="0" w:color="auto"/>
            </w:tcBorders>
            <w:vAlign w:val="center"/>
            <w:hideMark/>
          </w:tcPr>
          <w:p w:rsidR="00237115" w:rsidRPr="00433B9C" w:rsidRDefault="00237115" w:rsidP="0093120B">
            <w:pPr>
              <w:pStyle w:val="ConsPlusCell"/>
              <w:rPr>
                <w:sz w:val="20"/>
                <w:szCs w:val="20"/>
                <w:lang w:eastAsia="en-US"/>
              </w:rPr>
            </w:pPr>
          </w:p>
        </w:tc>
      </w:tr>
      <w:tr w:rsidR="00237115" w:rsidRPr="00433B9C" w:rsidTr="00237115">
        <w:tc>
          <w:tcPr>
            <w:tcW w:w="9781" w:type="dxa"/>
            <w:gridSpan w:val="6"/>
            <w:tcBorders>
              <w:top w:val="nil"/>
              <w:left w:val="single" w:sz="4" w:space="0" w:color="auto"/>
              <w:bottom w:val="single" w:sz="4" w:space="0" w:color="auto"/>
              <w:right w:val="single" w:sz="4" w:space="0" w:color="auto"/>
            </w:tcBorders>
            <w:hideMark/>
          </w:tcPr>
          <w:p w:rsidR="00237115" w:rsidRPr="00433B9C" w:rsidRDefault="00237115" w:rsidP="0093120B">
            <w:pPr>
              <w:pStyle w:val="ConsPlusCell"/>
              <w:jc w:val="center"/>
              <w:rPr>
                <w:b/>
                <w:sz w:val="20"/>
                <w:szCs w:val="20"/>
                <w:lang w:eastAsia="en-US"/>
              </w:rPr>
            </w:pPr>
            <w:r w:rsidRPr="00433B9C">
              <w:rPr>
                <w:b/>
                <w:sz w:val="20"/>
                <w:szCs w:val="20"/>
                <w:lang w:eastAsia="en-US"/>
              </w:rPr>
              <w:t>Раздел 3</w:t>
            </w:r>
            <w:r>
              <w:rPr>
                <w:b/>
                <w:sz w:val="20"/>
                <w:szCs w:val="20"/>
                <w:lang w:eastAsia="en-US"/>
              </w:rPr>
              <w:t>.1</w:t>
            </w:r>
            <w:r w:rsidRPr="00433B9C">
              <w:rPr>
                <w:sz w:val="20"/>
                <w:szCs w:val="20"/>
                <w:lang w:eastAsia="en-US"/>
              </w:rPr>
              <w:t xml:space="preserve"> Пуско-наладочные работы</w:t>
            </w:r>
          </w:p>
        </w:tc>
      </w:tr>
      <w:tr w:rsidR="00237115" w:rsidRPr="00433B9C" w:rsidTr="00237115">
        <w:tc>
          <w:tcPr>
            <w:tcW w:w="5095" w:type="dxa"/>
            <w:gridSpan w:val="2"/>
            <w:tcBorders>
              <w:top w:val="nil"/>
              <w:left w:val="single" w:sz="4" w:space="0" w:color="auto"/>
              <w:bottom w:val="single" w:sz="4" w:space="0" w:color="auto"/>
              <w:right w:val="single" w:sz="4" w:space="0" w:color="auto"/>
            </w:tcBorders>
            <w:hideMark/>
          </w:tcPr>
          <w:p w:rsidR="00237115" w:rsidRPr="00433B9C" w:rsidRDefault="00237115" w:rsidP="00A4560C">
            <w:pPr>
              <w:pStyle w:val="ConsPlusCell"/>
              <w:rPr>
                <w:sz w:val="20"/>
                <w:szCs w:val="20"/>
                <w:lang w:eastAsia="en-US"/>
              </w:rPr>
            </w:pPr>
            <w:r w:rsidRPr="00433B9C">
              <w:rPr>
                <w:sz w:val="20"/>
                <w:szCs w:val="20"/>
                <w:lang w:eastAsia="en-US"/>
              </w:rPr>
              <w:t>Пуско-наладочные работы</w:t>
            </w:r>
            <w:r>
              <w:rPr>
                <w:sz w:val="20"/>
                <w:szCs w:val="20"/>
                <w:lang w:eastAsia="en-US"/>
              </w:rPr>
              <w:t xml:space="preserve"> (включая эксплуатационную документацию </w:t>
            </w:r>
            <w:r w:rsidR="00960AA0">
              <w:rPr>
                <w:sz w:val="20"/>
                <w:szCs w:val="20"/>
                <w:lang w:eastAsia="en-US"/>
              </w:rPr>
              <w:t>ЦХД (МЦВД)</w:t>
            </w:r>
            <w:r>
              <w:rPr>
                <w:sz w:val="20"/>
                <w:szCs w:val="20"/>
                <w:lang w:eastAsia="en-US"/>
              </w:rPr>
              <w:t>)</w:t>
            </w:r>
          </w:p>
        </w:tc>
        <w:tc>
          <w:tcPr>
            <w:tcW w:w="567" w:type="dxa"/>
            <w:tcBorders>
              <w:top w:val="nil"/>
              <w:left w:val="single" w:sz="4" w:space="0" w:color="auto"/>
              <w:bottom w:val="single" w:sz="4" w:space="0" w:color="auto"/>
              <w:right w:val="single" w:sz="4" w:space="0" w:color="auto"/>
            </w:tcBorders>
          </w:tcPr>
          <w:p w:rsidR="00237115" w:rsidRPr="00433B9C" w:rsidRDefault="00237115" w:rsidP="0093120B">
            <w:pPr>
              <w:pStyle w:val="ConsPlusCell"/>
              <w:rPr>
                <w:sz w:val="20"/>
                <w:szCs w:val="20"/>
                <w:lang w:eastAsia="en-US"/>
              </w:rPr>
            </w:pPr>
          </w:p>
        </w:tc>
        <w:tc>
          <w:tcPr>
            <w:tcW w:w="1141" w:type="dxa"/>
            <w:tcBorders>
              <w:top w:val="nil"/>
              <w:left w:val="single" w:sz="4" w:space="0" w:color="auto"/>
              <w:bottom w:val="single" w:sz="4" w:space="0" w:color="auto"/>
              <w:right w:val="single" w:sz="4" w:space="0" w:color="auto"/>
            </w:tcBorders>
          </w:tcPr>
          <w:p w:rsidR="00237115" w:rsidRPr="00433B9C" w:rsidRDefault="00237115" w:rsidP="0093120B">
            <w:pPr>
              <w:pStyle w:val="ConsPlusCell"/>
              <w:rPr>
                <w:sz w:val="20"/>
                <w:szCs w:val="20"/>
                <w:lang w:eastAsia="en-US"/>
              </w:rPr>
            </w:pPr>
          </w:p>
        </w:tc>
        <w:tc>
          <w:tcPr>
            <w:tcW w:w="993" w:type="dxa"/>
            <w:tcBorders>
              <w:top w:val="nil"/>
              <w:left w:val="single" w:sz="4" w:space="0" w:color="auto"/>
              <w:bottom w:val="single" w:sz="4" w:space="0" w:color="auto"/>
              <w:right w:val="single" w:sz="4" w:space="0" w:color="auto"/>
            </w:tcBorders>
          </w:tcPr>
          <w:p w:rsidR="00237115" w:rsidRPr="00433B9C" w:rsidRDefault="00237115" w:rsidP="0093120B">
            <w:pPr>
              <w:pStyle w:val="ConsPlusCell"/>
              <w:rPr>
                <w:sz w:val="20"/>
                <w:szCs w:val="20"/>
                <w:lang w:eastAsia="en-US"/>
              </w:rPr>
            </w:pPr>
          </w:p>
        </w:tc>
        <w:tc>
          <w:tcPr>
            <w:tcW w:w="1985" w:type="dxa"/>
            <w:tcBorders>
              <w:top w:val="nil"/>
              <w:left w:val="single" w:sz="4" w:space="0" w:color="auto"/>
              <w:bottom w:val="single" w:sz="4" w:space="0" w:color="auto"/>
              <w:right w:val="single" w:sz="4" w:space="0" w:color="auto"/>
            </w:tcBorders>
          </w:tcPr>
          <w:p w:rsidR="00237115" w:rsidRPr="00433B9C" w:rsidRDefault="00237115" w:rsidP="0093120B">
            <w:pPr>
              <w:pStyle w:val="ConsPlusCell"/>
              <w:rPr>
                <w:sz w:val="20"/>
                <w:szCs w:val="20"/>
                <w:lang w:eastAsia="en-US"/>
              </w:rPr>
            </w:pPr>
          </w:p>
        </w:tc>
      </w:tr>
      <w:tr w:rsidR="00237115" w:rsidRPr="00433B9C" w:rsidTr="00237115">
        <w:trPr>
          <w:trHeight w:val="249"/>
        </w:trPr>
        <w:tc>
          <w:tcPr>
            <w:tcW w:w="7796" w:type="dxa"/>
            <w:gridSpan w:val="5"/>
            <w:tcBorders>
              <w:top w:val="nil"/>
              <w:left w:val="single" w:sz="4" w:space="0" w:color="auto"/>
              <w:bottom w:val="single" w:sz="4" w:space="0" w:color="auto"/>
              <w:right w:val="single" w:sz="4" w:space="0" w:color="auto"/>
            </w:tcBorders>
            <w:vAlign w:val="center"/>
            <w:hideMark/>
          </w:tcPr>
          <w:p w:rsidR="00237115" w:rsidRPr="00433B9C" w:rsidRDefault="00237115" w:rsidP="0093120B">
            <w:pPr>
              <w:pStyle w:val="ConsPlusCell"/>
              <w:rPr>
                <w:sz w:val="20"/>
                <w:szCs w:val="20"/>
                <w:lang w:eastAsia="en-US"/>
              </w:rPr>
            </w:pPr>
            <w:r w:rsidRPr="00433B9C">
              <w:rPr>
                <w:sz w:val="20"/>
                <w:szCs w:val="20"/>
                <w:lang w:eastAsia="en-US"/>
              </w:rPr>
              <w:t>Итого по пуско-наладочным работам</w:t>
            </w:r>
          </w:p>
        </w:tc>
        <w:tc>
          <w:tcPr>
            <w:tcW w:w="1985" w:type="dxa"/>
            <w:tcBorders>
              <w:top w:val="nil"/>
              <w:left w:val="single" w:sz="4" w:space="0" w:color="auto"/>
              <w:bottom w:val="single" w:sz="4" w:space="0" w:color="auto"/>
              <w:right w:val="single" w:sz="4" w:space="0" w:color="auto"/>
            </w:tcBorders>
            <w:vAlign w:val="center"/>
            <w:hideMark/>
          </w:tcPr>
          <w:p w:rsidR="00237115" w:rsidRPr="00433B9C" w:rsidRDefault="00237115" w:rsidP="0093120B">
            <w:pPr>
              <w:pStyle w:val="ConsPlusCell"/>
              <w:rPr>
                <w:sz w:val="20"/>
                <w:szCs w:val="20"/>
                <w:lang w:eastAsia="en-US"/>
              </w:rPr>
            </w:pPr>
          </w:p>
        </w:tc>
      </w:tr>
      <w:tr w:rsidR="00237115" w:rsidRPr="00433B9C" w:rsidTr="00237115">
        <w:trPr>
          <w:trHeight w:val="250"/>
        </w:trPr>
        <w:tc>
          <w:tcPr>
            <w:tcW w:w="9781"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37115" w:rsidRPr="00433B9C" w:rsidRDefault="00237115" w:rsidP="00237115">
            <w:pPr>
              <w:widowControl w:val="0"/>
              <w:autoSpaceDE w:val="0"/>
              <w:autoSpaceDN w:val="0"/>
              <w:adjustRightInd w:val="0"/>
              <w:ind w:left="75"/>
              <w:jc w:val="both"/>
              <w:rPr>
                <w:rFonts w:ascii="Times New Roman" w:hAnsi="Times New Roman"/>
                <w:sz w:val="20"/>
                <w:szCs w:val="20"/>
              </w:rPr>
            </w:pPr>
            <w:r>
              <w:rPr>
                <w:rFonts w:ascii="Times New Roman" w:hAnsi="Times New Roman"/>
                <w:sz w:val="20"/>
                <w:szCs w:val="20"/>
              </w:rPr>
              <w:t>Итого:</w:t>
            </w:r>
          </w:p>
        </w:tc>
      </w:tr>
    </w:tbl>
    <w:p w:rsidR="00237115" w:rsidRDefault="00237115" w:rsidP="00664ABA">
      <w:pPr>
        <w:ind w:firstLine="540"/>
        <w:jc w:val="center"/>
        <w:rPr>
          <w:rFonts w:ascii="Times New Roman" w:eastAsia="Times New Roman" w:hAnsi="Times New Roman" w:cs="Times New Roman"/>
          <w:color w:val="00000A"/>
          <w:sz w:val="22"/>
          <w:szCs w:val="22"/>
          <w:lang w:val="ru-RU" w:eastAsia="ar-SA"/>
        </w:rPr>
      </w:pPr>
    </w:p>
    <w:p w:rsidR="00664ABA" w:rsidRPr="007A38BC" w:rsidRDefault="00664ABA" w:rsidP="00664ABA">
      <w:pPr>
        <w:ind w:firstLine="540"/>
        <w:jc w:val="both"/>
        <w:rPr>
          <w:rFonts w:ascii="Times New Roman" w:eastAsia="Times New Roman" w:hAnsi="Times New Roman" w:cs="Times New Roman"/>
          <w:color w:val="00000A"/>
          <w:sz w:val="22"/>
          <w:szCs w:val="22"/>
          <w:lang w:eastAsia="ar-SA"/>
        </w:rPr>
      </w:pPr>
    </w:p>
    <w:p w:rsidR="00664ABA" w:rsidRPr="007A38BC" w:rsidRDefault="00664ABA" w:rsidP="00664ABA">
      <w:pPr>
        <w:ind w:firstLine="540"/>
        <w:jc w:val="both"/>
        <w:rPr>
          <w:rFonts w:ascii="Times New Roman" w:eastAsia="Times New Roman" w:hAnsi="Times New Roman" w:cs="Times New Roman"/>
          <w:color w:val="00000A"/>
          <w:sz w:val="22"/>
          <w:szCs w:val="22"/>
          <w:lang w:eastAsia="ar-SA"/>
        </w:rPr>
      </w:pPr>
      <w:r w:rsidRPr="007A38BC">
        <w:rPr>
          <w:rFonts w:ascii="Times New Roman" w:eastAsia="Times New Roman" w:hAnsi="Times New Roman" w:cs="Times New Roman"/>
          <w:color w:val="00000A"/>
          <w:sz w:val="22"/>
          <w:szCs w:val="22"/>
          <w:lang w:eastAsia="ar-SA"/>
        </w:rPr>
        <w:t xml:space="preserve">Общая стоимость Контракта составляет </w:t>
      </w:r>
      <w:r w:rsidR="00237115">
        <w:rPr>
          <w:rFonts w:ascii="Times New Roman" w:eastAsia="Times New Roman" w:hAnsi="Times New Roman" w:cs="Times New Roman"/>
          <w:color w:val="00000A"/>
          <w:sz w:val="22"/>
          <w:szCs w:val="22"/>
          <w:lang w:val="ru-RU" w:eastAsia="ar-SA"/>
        </w:rPr>
        <w:t>________________________</w:t>
      </w:r>
      <w:r w:rsidR="00D9675E" w:rsidRPr="00D9675E">
        <w:rPr>
          <w:rFonts w:ascii="Times New Roman" w:eastAsia="Times New Roman" w:hAnsi="Times New Roman" w:cs="Times New Roman"/>
          <w:color w:val="00000A"/>
          <w:sz w:val="22"/>
          <w:szCs w:val="22"/>
          <w:lang w:eastAsia="ar-SA"/>
        </w:rPr>
        <w:t xml:space="preserve"> (</w:t>
      </w:r>
      <w:r w:rsidR="00237115">
        <w:rPr>
          <w:rFonts w:ascii="Times New Roman" w:eastAsia="Times New Roman" w:hAnsi="Times New Roman" w:cs="Times New Roman"/>
          <w:color w:val="00000A"/>
          <w:sz w:val="22"/>
          <w:szCs w:val="22"/>
          <w:lang w:val="ru-RU" w:eastAsia="ar-SA"/>
        </w:rPr>
        <w:t>_____________________________________</w:t>
      </w:r>
      <w:r w:rsidR="00D9675E" w:rsidRPr="00D9675E">
        <w:rPr>
          <w:rFonts w:ascii="Times New Roman" w:eastAsia="Times New Roman" w:hAnsi="Times New Roman" w:cs="Times New Roman"/>
          <w:color w:val="00000A"/>
          <w:sz w:val="22"/>
          <w:szCs w:val="22"/>
          <w:lang w:eastAsia="ar-SA"/>
        </w:rPr>
        <w:t xml:space="preserve">) руб. </w:t>
      </w:r>
      <w:r w:rsidR="00237115">
        <w:rPr>
          <w:rFonts w:ascii="Times New Roman" w:eastAsia="Times New Roman" w:hAnsi="Times New Roman" w:cs="Times New Roman"/>
          <w:color w:val="00000A"/>
          <w:sz w:val="22"/>
          <w:szCs w:val="22"/>
          <w:lang w:val="ru-RU" w:eastAsia="ar-SA"/>
        </w:rPr>
        <w:t>__________</w:t>
      </w:r>
      <w:r w:rsidR="00D9675E" w:rsidRPr="00D9675E">
        <w:rPr>
          <w:rFonts w:ascii="Times New Roman" w:eastAsia="Times New Roman" w:hAnsi="Times New Roman" w:cs="Times New Roman"/>
          <w:color w:val="00000A"/>
          <w:sz w:val="22"/>
          <w:szCs w:val="22"/>
          <w:lang w:eastAsia="ar-SA"/>
        </w:rPr>
        <w:t xml:space="preserve"> коп., в том числе НДС </w:t>
      </w:r>
      <w:r w:rsidR="00237115">
        <w:rPr>
          <w:rFonts w:ascii="Times New Roman" w:eastAsia="Times New Roman" w:hAnsi="Times New Roman" w:cs="Times New Roman"/>
          <w:color w:val="00000A"/>
          <w:sz w:val="22"/>
          <w:szCs w:val="22"/>
          <w:lang w:val="ru-RU" w:eastAsia="ar-SA"/>
        </w:rPr>
        <w:t>(без НДС)</w:t>
      </w:r>
      <w:r w:rsidR="00237115" w:rsidRPr="007A38BC">
        <w:rPr>
          <w:rFonts w:ascii="Times New Roman" w:eastAsia="Times New Roman" w:hAnsi="Times New Roman" w:cs="Times New Roman"/>
          <w:color w:val="00000A"/>
          <w:sz w:val="22"/>
          <w:szCs w:val="22"/>
          <w:lang w:eastAsia="ar-SA"/>
        </w:rPr>
        <w:t xml:space="preserve"> </w:t>
      </w:r>
    </w:p>
    <w:p w:rsidR="005214A2" w:rsidRPr="00664ABA" w:rsidRDefault="005214A2" w:rsidP="005214A2">
      <w:pPr>
        <w:pStyle w:val="Standard"/>
        <w:tabs>
          <w:tab w:val="left" w:pos="5103"/>
          <w:tab w:val="left" w:pos="6380"/>
        </w:tabs>
        <w:ind w:left="6663"/>
        <w:rPr>
          <w:rFonts w:ascii="Times New Roman" w:eastAsia="Times New Roman" w:hAnsi="Times New Roman" w:cs="Times New Roman"/>
          <w:color w:val="00000A"/>
          <w:sz w:val="22"/>
          <w:szCs w:val="22"/>
          <w:lang w:val="ru"/>
        </w:rPr>
      </w:pPr>
    </w:p>
    <w:p w:rsidR="005214A2" w:rsidRPr="001E17FD" w:rsidRDefault="005214A2" w:rsidP="005214A2">
      <w:pPr>
        <w:pStyle w:val="Standard"/>
        <w:tabs>
          <w:tab w:val="left" w:pos="5103"/>
          <w:tab w:val="left" w:pos="6380"/>
        </w:tabs>
        <w:ind w:left="6663"/>
        <w:rPr>
          <w:rFonts w:ascii="Times New Roman" w:eastAsia="Times New Roman" w:hAnsi="Times New Roman" w:cs="Times New Roman"/>
          <w:color w:val="00000A"/>
          <w:sz w:val="22"/>
          <w:szCs w:val="22"/>
        </w:rPr>
      </w:pPr>
    </w:p>
    <w:p w:rsidR="005214A2" w:rsidRPr="001E17FD" w:rsidRDefault="005214A2" w:rsidP="005214A2">
      <w:pPr>
        <w:pStyle w:val="Standard"/>
        <w:tabs>
          <w:tab w:val="left" w:pos="5103"/>
          <w:tab w:val="left" w:pos="6380"/>
        </w:tabs>
        <w:ind w:left="6663"/>
        <w:rPr>
          <w:rFonts w:ascii="Times New Roman" w:eastAsia="Times New Roman" w:hAnsi="Times New Roman" w:cs="Times New Roman"/>
          <w:color w:val="00000A"/>
          <w:sz w:val="22"/>
          <w:szCs w:val="22"/>
        </w:rPr>
      </w:pPr>
    </w:p>
    <w:p w:rsidR="005214A2" w:rsidRPr="001E17FD" w:rsidRDefault="005214A2" w:rsidP="005214A2">
      <w:pPr>
        <w:pStyle w:val="Standard"/>
        <w:tabs>
          <w:tab w:val="left" w:pos="5103"/>
          <w:tab w:val="left" w:pos="6380"/>
        </w:tabs>
        <w:ind w:left="6663"/>
        <w:rPr>
          <w:rFonts w:ascii="Times New Roman" w:eastAsia="Times New Roman" w:hAnsi="Times New Roman" w:cs="Times New Roman"/>
          <w:color w:val="00000A"/>
          <w:sz w:val="22"/>
          <w:szCs w:val="22"/>
        </w:rPr>
      </w:pPr>
    </w:p>
    <w:p w:rsidR="005214A2" w:rsidRPr="001E17FD" w:rsidRDefault="005214A2" w:rsidP="005214A2">
      <w:pPr>
        <w:pStyle w:val="Standard"/>
        <w:tabs>
          <w:tab w:val="left" w:pos="5103"/>
          <w:tab w:val="left" w:pos="6380"/>
        </w:tabs>
        <w:ind w:left="6663"/>
        <w:rPr>
          <w:rFonts w:ascii="Times New Roman" w:eastAsia="Times New Roman" w:hAnsi="Times New Roman" w:cs="Times New Roman"/>
          <w:color w:val="00000A"/>
          <w:sz w:val="22"/>
          <w:szCs w:val="22"/>
        </w:rPr>
      </w:pPr>
    </w:p>
    <w:p w:rsidR="005214A2" w:rsidRPr="001E17FD" w:rsidRDefault="005214A2" w:rsidP="005214A2">
      <w:pPr>
        <w:pStyle w:val="Standard"/>
        <w:tabs>
          <w:tab w:val="left" w:pos="5103"/>
          <w:tab w:val="left" w:pos="6380"/>
        </w:tabs>
        <w:ind w:left="6663"/>
        <w:rPr>
          <w:rFonts w:ascii="Times New Roman" w:eastAsia="Times New Roman" w:hAnsi="Times New Roman" w:cs="Times New Roman"/>
          <w:color w:val="00000A"/>
          <w:sz w:val="22"/>
          <w:szCs w:val="22"/>
        </w:rPr>
      </w:pPr>
    </w:p>
    <w:p w:rsidR="005214A2" w:rsidRPr="001E17FD" w:rsidRDefault="005214A2" w:rsidP="005214A2">
      <w:pPr>
        <w:pStyle w:val="Standard"/>
        <w:tabs>
          <w:tab w:val="left" w:pos="5103"/>
          <w:tab w:val="left" w:pos="6380"/>
        </w:tabs>
        <w:ind w:left="6663"/>
        <w:rPr>
          <w:rFonts w:ascii="Times New Roman" w:eastAsia="Times New Roman" w:hAnsi="Times New Roman" w:cs="Times New Roman"/>
          <w:color w:val="00000A"/>
          <w:sz w:val="22"/>
          <w:szCs w:val="22"/>
        </w:rPr>
      </w:pPr>
    </w:p>
    <w:p w:rsidR="005214A2" w:rsidRPr="001E17FD" w:rsidRDefault="005214A2" w:rsidP="005214A2">
      <w:pPr>
        <w:pStyle w:val="Standard"/>
        <w:tabs>
          <w:tab w:val="left" w:pos="5103"/>
          <w:tab w:val="left" w:pos="6380"/>
        </w:tabs>
        <w:ind w:left="6663"/>
        <w:rPr>
          <w:rFonts w:ascii="Times New Roman" w:eastAsia="Times New Roman" w:hAnsi="Times New Roman" w:cs="Times New Roman"/>
          <w:color w:val="00000A"/>
          <w:sz w:val="22"/>
          <w:szCs w:val="22"/>
        </w:rPr>
      </w:pPr>
    </w:p>
    <w:p w:rsidR="005214A2" w:rsidRPr="001E17FD" w:rsidRDefault="005214A2" w:rsidP="005214A2">
      <w:pPr>
        <w:pStyle w:val="Standard"/>
        <w:tabs>
          <w:tab w:val="left" w:pos="5103"/>
          <w:tab w:val="left" w:pos="6380"/>
        </w:tabs>
        <w:ind w:left="6663"/>
        <w:rPr>
          <w:rFonts w:ascii="Times New Roman" w:eastAsia="Times New Roman" w:hAnsi="Times New Roman" w:cs="Times New Roman"/>
          <w:color w:val="00000A"/>
          <w:sz w:val="22"/>
          <w:szCs w:val="22"/>
        </w:rPr>
      </w:pPr>
    </w:p>
    <w:p w:rsidR="005214A2" w:rsidRPr="001E17FD" w:rsidRDefault="005214A2" w:rsidP="005214A2">
      <w:pPr>
        <w:pStyle w:val="Standard"/>
        <w:tabs>
          <w:tab w:val="left" w:pos="5103"/>
          <w:tab w:val="left" w:pos="6380"/>
        </w:tabs>
        <w:ind w:left="6663"/>
        <w:rPr>
          <w:rFonts w:ascii="Times New Roman" w:eastAsia="Times New Roman" w:hAnsi="Times New Roman" w:cs="Times New Roman"/>
          <w:color w:val="00000A"/>
          <w:sz w:val="22"/>
          <w:szCs w:val="22"/>
        </w:rPr>
      </w:pPr>
    </w:p>
    <w:p w:rsidR="005214A2" w:rsidRDefault="005214A2" w:rsidP="005214A2">
      <w:pPr>
        <w:pStyle w:val="Standard"/>
        <w:tabs>
          <w:tab w:val="left" w:pos="5103"/>
          <w:tab w:val="left" w:pos="6380"/>
        </w:tabs>
        <w:ind w:left="6663"/>
        <w:rPr>
          <w:rFonts w:ascii="Times New Roman" w:eastAsia="Times New Roman" w:hAnsi="Times New Roman" w:cs="Times New Roman"/>
          <w:color w:val="00000A"/>
          <w:sz w:val="22"/>
          <w:szCs w:val="22"/>
        </w:rPr>
      </w:pPr>
    </w:p>
    <w:p w:rsidR="00321BD9" w:rsidRDefault="00321BD9" w:rsidP="005214A2">
      <w:pPr>
        <w:pStyle w:val="Standard"/>
        <w:tabs>
          <w:tab w:val="left" w:pos="5103"/>
          <w:tab w:val="left" w:pos="6380"/>
        </w:tabs>
        <w:ind w:left="6663"/>
        <w:rPr>
          <w:rFonts w:ascii="Times New Roman" w:eastAsia="Times New Roman" w:hAnsi="Times New Roman" w:cs="Times New Roman"/>
          <w:color w:val="00000A"/>
          <w:sz w:val="22"/>
          <w:szCs w:val="22"/>
        </w:rPr>
      </w:pPr>
    </w:p>
    <w:p w:rsidR="00237115" w:rsidRDefault="00237115" w:rsidP="00743163">
      <w:pPr>
        <w:autoSpaceDE w:val="0"/>
        <w:adjustRightInd w:val="0"/>
        <w:ind w:left="5103"/>
        <w:rPr>
          <w:rFonts w:ascii="Times New Roman" w:hAnsi="Times New Roman" w:cs="Times New Roman"/>
          <w:color w:val="000000" w:themeColor="text1"/>
          <w:sz w:val="22"/>
          <w:szCs w:val="22"/>
          <w:lang w:val="ru-RU"/>
        </w:rPr>
      </w:pPr>
    </w:p>
    <w:p w:rsidR="00237115" w:rsidRDefault="00237115" w:rsidP="00743163">
      <w:pPr>
        <w:autoSpaceDE w:val="0"/>
        <w:adjustRightInd w:val="0"/>
        <w:ind w:left="5103"/>
        <w:rPr>
          <w:rFonts w:ascii="Times New Roman" w:hAnsi="Times New Roman" w:cs="Times New Roman"/>
          <w:color w:val="000000" w:themeColor="text1"/>
          <w:sz w:val="22"/>
          <w:szCs w:val="22"/>
          <w:lang w:val="ru-RU"/>
        </w:rPr>
      </w:pPr>
    </w:p>
    <w:p w:rsidR="00237115" w:rsidRDefault="00237115" w:rsidP="00743163">
      <w:pPr>
        <w:autoSpaceDE w:val="0"/>
        <w:adjustRightInd w:val="0"/>
        <w:ind w:left="5103"/>
        <w:rPr>
          <w:rFonts w:ascii="Times New Roman" w:hAnsi="Times New Roman" w:cs="Times New Roman"/>
          <w:color w:val="000000" w:themeColor="text1"/>
          <w:sz w:val="22"/>
          <w:szCs w:val="22"/>
          <w:lang w:val="ru-RU"/>
        </w:rPr>
      </w:pPr>
    </w:p>
    <w:p w:rsidR="00237115" w:rsidRDefault="00237115" w:rsidP="00743163">
      <w:pPr>
        <w:autoSpaceDE w:val="0"/>
        <w:adjustRightInd w:val="0"/>
        <w:ind w:left="5103"/>
        <w:rPr>
          <w:rFonts w:ascii="Times New Roman" w:hAnsi="Times New Roman" w:cs="Times New Roman"/>
          <w:color w:val="000000" w:themeColor="text1"/>
          <w:sz w:val="22"/>
          <w:szCs w:val="22"/>
          <w:lang w:val="ru-RU"/>
        </w:rPr>
      </w:pPr>
    </w:p>
    <w:p w:rsidR="00237115" w:rsidRDefault="00237115" w:rsidP="00743163">
      <w:pPr>
        <w:autoSpaceDE w:val="0"/>
        <w:adjustRightInd w:val="0"/>
        <w:ind w:left="5103"/>
        <w:rPr>
          <w:rFonts w:ascii="Times New Roman" w:hAnsi="Times New Roman" w:cs="Times New Roman"/>
          <w:color w:val="000000" w:themeColor="text1"/>
          <w:sz w:val="22"/>
          <w:szCs w:val="22"/>
          <w:lang w:val="ru-RU"/>
        </w:rPr>
      </w:pPr>
    </w:p>
    <w:p w:rsidR="00237115" w:rsidRDefault="00237115" w:rsidP="00743163">
      <w:pPr>
        <w:autoSpaceDE w:val="0"/>
        <w:adjustRightInd w:val="0"/>
        <w:ind w:left="5103"/>
        <w:rPr>
          <w:rFonts w:ascii="Times New Roman" w:hAnsi="Times New Roman" w:cs="Times New Roman"/>
          <w:color w:val="000000" w:themeColor="text1"/>
          <w:sz w:val="22"/>
          <w:szCs w:val="22"/>
          <w:lang w:val="ru-RU"/>
        </w:rPr>
      </w:pPr>
    </w:p>
    <w:p w:rsidR="00237115" w:rsidRDefault="00237115" w:rsidP="00743163">
      <w:pPr>
        <w:autoSpaceDE w:val="0"/>
        <w:adjustRightInd w:val="0"/>
        <w:ind w:left="5103"/>
        <w:rPr>
          <w:rFonts w:ascii="Times New Roman" w:hAnsi="Times New Roman" w:cs="Times New Roman"/>
          <w:color w:val="000000" w:themeColor="text1"/>
          <w:sz w:val="22"/>
          <w:szCs w:val="22"/>
          <w:lang w:val="ru-RU"/>
        </w:rPr>
      </w:pPr>
    </w:p>
    <w:p w:rsidR="00237115" w:rsidRDefault="00237115" w:rsidP="00743163">
      <w:pPr>
        <w:autoSpaceDE w:val="0"/>
        <w:adjustRightInd w:val="0"/>
        <w:ind w:left="5103"/>
        <w:rPr>
          <w:rFonts w:ascii="Times New Roman" w:hAnsi="Times New Roman" w:cs="Times New Roman"/>
          <w:color w:val="000000" w:themeColor="text1"/>
          <w:sz w:val="22"/>
          <w:szCs w:val="22"/>
          <w:lang w:val="ru-RU"/>
        </w:rPr>
      </w:pPr>
    </w:p>
    <w:p w:rsidR="00237115" w:rsidRDefault="00237115" w:rsidP="00743163">
      <w:pPr>
        <w:autoSpaceDE w:val="0"/>
        <w:adjustRightInd w:val="0"/>
        <w:ind w:left="5103"/>
        <w:rPr>
          <w:rFonts w:ascii="Times New Roman" w:hAnsi="Times New Roman" w:cs="Times New Roman"/>
          <w:color w:val="000000" w:themeColor="text1"/>
          <w:sz w:val="22"/>
          <w:szCs w:val="22"/>
          <w:lang w:val="ru-RU"/>
        </w:rPr>
      </w:pPr>
    </w:p>
    <w:p w:rsidR="00237115" w:rsidRDefault="00237115" w:rsidP="00743163">
      <w:pPr>
        <w:autoSpaceDE w:val="0"/>
        <w:adjustRightInd w:val="0"/>
        <w:ind w:left="5103"/>
        <w:rPr>
          <w:rFonts w:ascii="Times New Roman" w:hAnsi="Times New Roman" w:cs="Times New Roman"/>
          <w:color w:val="000000" w:themeColor="text1"/>
          <w:sz w:val="22"/>
          <w:szCs w:val="22"/>
          <w:lang w:val="ru-RU"/>
        </w:rPr>
      </w:pPr>
    </w:p>
    <w:sectPr w:rsidR="00237115" w:rsidSect="00655295">
      <w:pgSz w:w="11906" w:h="16838"/>
      <w:pgMar w:top="568" w:right="850" w:bottom="1134" w:left="1135" w:header="708" w:footer="21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5D1" w:rsidRDefault="001765D1" w:rsidP="00310F9E">
      <w:r>
        <w:separator/>
      </w:r>
    </w:p>
  </w:endnote>
  <w:endnote w:type="continuationSeparator" w:id="0">
    <w:p w:rsidR="001765D1" w:rsidRDefault="001765D1" w:rsidP="00310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5D1" w:rsidRDefault="001765D1" w:rsidP="00310F9E">
      <w:r>
        <w:separator/>
      </w:r>
    </w:p>
  </w:footnote>
  <w:footnote w:type="continuationSeparator" w:id="0">
    <w:p w:rsidR="001765D1" w:rsidRDefault="001765D1" w:rsidP="00310F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4DED"/>
    <w:multiLevelType w:val="multilevel"/>
    <w:tmpl w:val="61B861CC"/>
    <w:lvl w:ilvl="0">
      <w:start w:val="1"/>
      <w:numFmt w:val="russianUpper"/>
      <w:pStyle w:val="1"/>
      <w:suff w:val="space"/>
      <w:lvlText w:val="Приложение %1"/>
      <w:lvlJc w:val="left"/>
      <w:rPr>
        <w:rFonts w:hint="default"/>
      </w:rPr>
    </w:lvl>
    <w:lvl w:ilvl="1">
      <w:start w:val="1"/>
      <w:numFmt w:val="decimal"/>
      <w:pStyle w:val="2"/>
      <w:suff w:val="space"/>
      <w:lvlText w:val="%1.%2"/>
      <w:lvlJc w:val="left"/>
      <w:pPr>
        <w:ind w:left="851"/>
      </w:pPr>
      <w:rPr>
        <w:rFonts w:hint="default"/>
      </w:rPr>
    </w:lvl>
    <w:lvl w:ilvl="2">
      <w:start w:val="1"/>
      <w:numFmt w:val="decimal"/>
      <w:pStyle w:val="3"/>
      <w:suff w:val="space"/>
      <w:lvlText w:val="%1.%2.%3"/>
      <w:lvlJc w:val="left"/>
      <w:pPr>
        <w:ind w:left="851"/>
      </w:pPr>
      <w:rPr>
        <w:rFonts w:hint="default"/>
      </w:rPr>
    </w:lvl>
    <w:lvl w:ilvl="3">
      <w:start w:val="1"/>
      <w:numFmt w:val="decimal"/>
      <w:pStyle w:val="4"/>
      <w:suff w:val="space"/>
      <w:lvlText w:val="%1.%2.%3.%4"/>
      <w:lvlJc w:val="left"/>
      <w:pPr>
        <w:ind w:left="851"/>
      </w:pPr>
      <w:rPr>
        <w:rFonts w:hint="default"/>
      </w:rPr>
    </w:lvl>
    <w:lvl w:ilvl="4">
      <w:start w:val="1"/>
      <w:numFmt w:val="decimal"/>
      <w:pStyle w:val="5"/>
      <w:suff w:val="space"/>
      <w:lvlText w:val="%1.%2.%3.%4.%5"/>
      <w:lvlJc w:val="left"/>
      <w:pPr>
        <w:ind w:left="851"/>
      </w:pPr>
      <w:rPr>
        <w:rFonts w:hint="default"/>
      </w:rPr>
    </w:lvl>
    <w:lvl w:ilvl="5">
      <w:start w:val="1"/>
      <w:numFmt w:val="decimal"/>
      <w:pStyle w:val="1"/>
      <w:suff w:val="space"/>
      <w:lvlText w:val="%1.%2.%3.%4.%5.%6"/>
      <w:lvlJc w:val="left"/>
      <w:pPr>
        <w:ind w:left="851"/>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1" w15:restartNumberingAfterBreak="0">
    <w:nsid w:val="019A2DFA"/>
    <w:multiLevelType w:val="multilevel"/>
    <w:tmpl w:val="5386D646"/>
    <w:lvl w:ilvl="0">
      <w:start w:val="1"/>
      <w:numFmt w:val="bullet"/>
      <w:pStyle w:val="a"/>
      <w:lvlText w:val=""/>
      <w:lvlJc w:val="left"/>
      <w:pPr>
        <w:tabs>
          <w:tab w:val="num" w:pos="360"/>
        </w:tabs>
        <w:ind w:left="284" w:hanging="284"/>
      </w:pPr>
      <w:rPr>
        <w:rFonts w:ascii="Symbol" w:hAnsi="Symbol" w:cs="Symbol" w:hint="default"/>
        <w:color w:val="auto"/>
      </w:rPr>
    </w:lvl>
    <w:lvl w:ilvl="1">
      <w:start w:val="1"/>
      <w:numFmt w:val="bullet"/>
      <w:lvlText w:val=""/>
      <w:lvlJc w:val="left"/>
      <w:pPr>
        <w:tabs>
          <w:tab w:val="num" w:pos="644"/>
        </w:tabs>
        <w:ind w:left="567" w:hanging="283"/>
      </w:pPr>
      <w:rPr>
        <w:rFonts w:ascii="Symbol" w:hAnsi="Symbol" w:cs="Symbol" w:hint="default"/>
        <w:color w:val="auto"/>
      </w:rPr>
    </w:lvl>
    <w:lvl w:ilvl="2">
      <w:start w:val="1"/>
      <w:numFmt w:val="bullet"/>
      <w:lvlText w:val=""/>
      <w:lvlJc w:val="left"/>
      <w:pPr>
        <w:tabs>
          <w:tab w:val="num" w:pos="927"/>
        </w:tabs>
        <w:ind w:left="851" w:hanging="284"/>
      </w:pPr>
      <w:rPr>
        <w:rFonts w:ascii="Symbol" w:hAnsi="Symbol" w:cs="Symbol" w:hint="default"/>
      </w:rPr>
    </w:lvl>
    <w:lvl w:ilvl="3">
      <w:start w:val="1"/>
      <w:numFmt w:val="bullet"/>
      <w:lvlText w:val=""/>
      <w:lvlJc w:val="left"/>
      <w:pPr>
        <w:tabs>
          <w:tab w:val="num" w:pos="1211"/>
        </w:tabs>
        <w:ind w:left="1134" w:hanging="283"/>
      </w:pPr>
      <w:rPr>
        <w:rFonts w:ascii="Symbol" w:hAnsi="Symbol" w:cs="Symbol" w:hint="default"/>
        <w:color w:val="auto"/>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 w15:restartNumberingAfterBreak="0">
    <w:nsid w:val="05A539BE"/>
    <w:multiLevelType w:val="multilevel"/>
    <w:tmpl w:val="EA42A8F2"/>
    <w:lvl w:ilvl="0">
      <w:start w:val="1"/>
      <w:numFmt w:val="decimal"/>
      <w:pStyle w:val="123"/>
      <w:lvlText w:val="%1)"/>
      <w:lvlJc w:val="left"/>
      <w:pPr>
        <w:tabs>
          <w:tab w:val="num" w:pos="1211"/>
        </w:tabs>
        <w:ind w:firstLine="851"/>
      </w:pPr>
      <w:rPr>
        <w:rFonts w:hint="default"/>
      </w:rPr>
    </w:lvl>
    <w:lvl w:ilvl="1">
      <w:start w:val="1"/>
      <w:numFmt w:val="lowerLetter"/>
      <w:lvlText w:val="%2)"/>
      <w:lvlJc w:val="left"/>
      <w:pPr>
        <w:tabs>
          <w:tab w:val="num" w:pos="2061"/>
        </w:tabs>
        <w:ind w:left="851" w:firstLine="850"/>
      </w:pPr>
      <w:rPr>
        <w:rFonts w:hint="default"/>
      </w:rPr>
    </w:lvl>
    <w:lvl w:ilvl="2">
      <w:start w:val="1"/>
      <w:numFmt w:val="bullet"/>
      <w:lvlText w:val=""/>
      <w:lvlJc w:val="left"/>
      <w:pPr>
        <w:tabs>
          <w:tab w:val="num" w:pos="2912"/>
        </w:tabs>
        <w:ind w:left="1701" w:firstLine="851"/>
      </w:pPr>
      <w:rPr>
        <w:rFonts w:ascii="Symbol" w:hAnsi="Symbol" w:cs="Symbol" w:hint="default"/>
        <w:color w:val="auto"/>
      </w:rPr>
    </w:lvl>
    <w:lvl w:ilvl="3">
      <w:start w:val="1"/>
      <w:numFmt w:val="bullet"/>
      <w:lvlText w:val=""/>
      <w:lvlJc w:val="left"/>
      <w:pPr>
        <w:tabs>
          <w:tab w:val="num" w:pos="3762"/>
        </w:tabs>
        <w:ind w:left="2552" w:firstLine="850"/>
      </w:pPr>
      <w:rPr>
        <w:rFonts w:ascii="Symbol" w:hAnsi="Symbol" w:cs="Symbol" w:hint="default"/>
        <w:color w:val="auto"/>
      </w:rPr>
    </w:lvl>
    <w:lvl w:ilvl="4">
      <w:start w:val="1"/>
      <w:numFmt w:val="none"/>
      <w:lvlText w:val=""/>
      <w:lvlJc w:val="left"/>
      <w:pPr>
        <w:tabs>
          <w:tab w:val="num" w:pos="1860"/>
        </w:tabs>
        <w:ind w:left="1860" w:hanging="1009"/>
      </w:pPr>
      <w:rPr>
        <w:rFonts w:hint="default"/>
      </w:rPr>
    </w:lvl>
    <w:lvl w:ilvl="5">
      <w:start w:val="1"/>
      <w:numFmt w:val="none"/>
      <w:lvlText w:val=""/>
      <w:lvlJc w:val="left"/>
      <w:pPr>
        <w:tabs>
          <w:tab w:val="num" w:pos="2002"/>
        </w:tabs>
        <w:ind w:left="2002" w:hanging="1151"/>
      </w:pPr>
      <w:rPr>
        <w:rFonts w:hint="default"/>
      </w:rPr>
    </w:lvl>
    <w:lvl w:ilvl="6">
      <w:start w:val="1"/>
      <w:numFmt w:val="none"/>
      <w:lvlText w:val=""/>
      <w:lvlJc w:val="left"/>
      <w:pPr>
        <w:tabs>
          <w:tab w:val="num" w:pos="2147"/>
        </w:tabs>
        <w:ind w:left="2147" w:hanging="1296"/>
      </w:pPr>
      <w:rPr>
        <w:rFonts w:hint="default"/>
      </w:rPr>
    </w:lvl>
    <w:lvl w:ilvl="7">
      <w:start w:val="1"/>
      <w:numFmt w:val="none"/>
      <w:lvlText w:val=""/>
      <w:lvlJc w:val="left"/>
      <w:pPr>
        <w:tabs>
          <w:tab w:val="num" w:pos="2291"/>
        </w:tabs>
        <w:ind w:left="2291" w:hanging="1440"/>
      </w:pPr>
      <w:rPr>
        <w:rFonts w:hint="default"/>
      </w:rPr>
    </w:lvl>
    <w:lvl w:ilvl="8">
      <w:start w:val="1"/>
      <w:numFmt w:val="none"/>
      <w:lvlText w:val=""/>
      <w:lvlJc w:val="left"/>
      <w:pPr>
        <w:tabs>
          <w:tab w:val="num" w:pos="2435"/>
        </w:tabs>
        <w:ind w:left="2435" w:hanging="1584"/>
      </w:pPr>
      <w:rPr>
        <w:rFonts w:hint="default"/>
      </w:rPr>
    </w:lvl>
  </w:abstractNum>
  <w:abstractNum w:abstractNumId="3" w15:restartNumberingAfterBreak="0">
    <w:nsid w:val="06A64DE1"/>
    <w:multiLevelType w:val="hybridMultilevel"/>
    <w:tmpl w:val="6DF4A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2656FA"/>
    <w:multiLevelType w:val="multilevel"/>
    <w:tmpl w:val="D2C68B8E"/>
    <w:lvl w:ilvl="0">
      <w:start w:val="1"/>
      <w:numFmt w:val="decimal"/>
      <w:pStyle w:val="a0"/>
      <w:lvlText w:val="%1."/>
      <w:lvlJc w:val="left"/>
      <w:pPr>
        <w:tabs>
          <w:tab w:val="num" w:pos="360"/>
        </w:tabs>
        <w:ind w:left="360" w:hanging="360"/>
      </w:pPr>
      <w:rPr>
        <w:rFonts w:ascii="Times New Roman" w:hAnsi="Times New Roman" w:cs="Times New Roman" w:hint="default"/>
        <w:b/>
        <w:bCs/>
        <w:i w:val="0"/>
        <w:iCs w:val="0"/>
        <w:sz w:val="24"/>
        <w:szCs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1495CF7"/>
    <w:multiLevelType w:val="hybridMultilevel"/>
    <w:tmpl w:val="E5BCE1E8"/>
    <w:lvl w:ilvl="0" w:tplc="673CD528">
      <w:start w:val="1"/>
      <w:numFmt w:val="bullet"/>
      <w:pStyle w:val="phlistitemized2"/>
      <w:lvlText w:val="–"/>
      <w:lvlJc w:val="left"/>
      <w:pPr>
        <w:tabs>
          <w:tab w:val="num" w:pos="1755"/>
        </w:tabs>
        <w:ind w:left="1755" w:hanging="360"/>
      </w:pPr>
      <w:rPr>
        <w:rFonts w:ascii="Arial" w:hAnsi="Arial" w:cs="Arial" w:hint="default"/>
      </w:rPr>
    </w:lvl>
    <w:lvl w:ilvl="1" w:tplc="04190019">
      <w:start w:val="1"/>
      <w:numFmt w:val="lowerLetter"/>
      <w:lvlText w:val="%2."/>
      <w:lvlJc w:val="left"/>
      <w:pPr>
        <w:tabs>
          <w:tab w:val="num" w:pos="2340"/>
        </w:tabs>
        <w:ind w:left="2340" w:hanging="360"/>
      </w:pPr>
    </w:lvl>
    <w:lvl w:ilvl="2" w:tplc="0419001B">
      <w:start w:val="1"/>
      <w:numFmt w:val="lowerRoman"/>
      <w:lvlText w:val="%3."/>
      <w:lvlJc w:val="right"/>
      <w:pPr>
        <w:tabs>
          <w:tab w:val="num" w:pos="3060"/>
        </w:tabs>
        <w:ind w:left="3060" w:hanging="180"/>
      </w:pPr>
    </w:lvl>
    <w:lvl w:ilvl="3" w:tplc="0419000F">
      <w:start w:val="1"/>
      <w:numFmt w:val="decimal"/>
      <w:lvlText w:val="%4."/>
      <w:lvlJc w:val="left"/>
      <w:pPr>
        <w:tabs>
          <w:tab w:val="num" w:pos="3780"/>
        </w:tabs>
        <w:ind w:left="3780" w:hanging="360"/>
      </w:pPr>
    </w:lvl>
    <w:lvl w:ilvl="4" w:tplc="04190019">
      <w:start w:val="1"/>
      <w:numFmt w:val="lowerLetter"/>
      <w:lvlText w:val="%5."/>
      <w:lvlJc w:val="left"/>
      <w:pPr>
        <w:tabs>
          <w:tab w:val="num" w:pos="4500"/>
        </w:tabs>
        <w:ind w:left="4500" w:hanging="360"/>
      </w:pPr>
    </w:lvl>
    <w:lvl w:ilvl="5" w:tplc="0419001B">
      <w:start w:val="1"/>
      <w:numFmt w:val="lowerRoman"/>
      <w:lvlText w:val="%6."/>
      <w:lvlJc w:val="right"/>
      <w:pPr>
        <w:tabs>
          <w:tab w:val="num" w:pos="5220"/>
        </w:tabs>
        <w:ind w:left="5220" w:hanging="180"/>
      </w:pPr>
    </w:lvl>
    <w:lvl w:ilvl="6" w:tplc="0419000F">
      <w:start w:val="1"/>
      <w:numFmt w:val="decimal"/>
      <w:lvlText w:val="%7."/>
      <w:lvlJc w:val="left"/>
      <w:pPr>
        <w:tabs>
          <w:tab w:val="num" w:pos="5940"/>
        </w:tabs>
        <w:ind w:left="5940" w:hanging="360"/>
      </w:pPr>
    </w:lvl>
    <w:lvl w:ilvl="7" w:tplc="04190019">
      <w:start w:val="1"/>
      <w:numFmt w:val="lowerLetter"/>
      <w:lvlText w:val="%8."/>
      <w:lvlJc w:val="left"/>
      <w:pPr>
        <w:tabs>
          <w:tab w:val="num" w:pos="6660"/>
        </w:tabs>
        <w:ind w:left="6660" w:hanging="360"/>
      </w:pPr>
    </w:lvl>
    <w:lvl w:ilvl="8" w:tplc="0419001B">
      <w:start w:val="1"/>
      <w:numFmt w:val="lowerRoman"/>
      <w:lvlText w:val="%9."/>
      <w:lvlJc w:val="right"/>
      <w:pPr>
        <w:tabs>
          <w:tab w:val="num" w:pos="7380"/>
        </w:tabs>
        <w:ind w:left="7380" w:hanging="180"/>
      </w:pPr>
    </w:lvl>
  </w:abstractNum>
  <w:abstractNum w:abstractNumId="6" w15:restartNumberingAfterBreak="0">
    <w:nsid w:val="13B94E15"/>
    <w:multiLevelType w:val="multilevel"/>
    <w:tmpl w:val="06C05F12"/>
    <w:lvl w:ilvl="0">
      <w:start w:val="1"/>
      <w:numFmt w:val="bullet"/>
      <w:pStyle w:val="a1"/>
      <w:lvlText w:val=""/>
      <w:lvlJc w:val="left"/>
      <w:pPr>
        <w:tabs>
          <w:tab w:val="num" w:pos="1211"/>
        </w:tabs>
        <w:ind w:firstLine="851"/>
      </w:pPr>
      <w:rPr>
        <w:rFonts w:ascii="Symbol" w:hAnsi="Symbol" w:cs="Symbol" w:hint="default"/>
        <w:color w:val="auto"/>
      </w:rPr>
    </w:lvl>
    <w:lvl w:ilvl="1">
      <w:start w:val="1"/>
      <w:numFmt w:val="bullet"/>
      <w:lvlText w:val=""/>
      <w:lvlJc w:val="left"/>
      <w:pPr>
        <w:tabs>
          <w:tab w:val="num" w:pos="2061"/>
        </w:tabs>
        <w:ind w:left="851" w:firstLine="850"/>
      </w:pPr>
      <w:rPr>
        <w:rFonts w:ascii="Symbol" w:hAnsi="Symbol" w:cs="Symbol" w:hint="default"/>
        <w:color w:val="auto"/>
      </w:rPr>
    </w:lvl>
    <w:lvl w:ilvl="2">
      <w:start w:val="1"/>
      <w:numFmt w:val="bullet"/>
      <w:lvlText w:val=""/>
      <w:lvlJc w:val="left"/>
      <w:pPr>
        <w:tabs>
          <w:tab w:val="num" w:pos="2912"/>
        </w:tabs>
        <w:ind w:left="1701" w:firstLine="851"/>
      </w:pPr>
      <w:rPr>
        <w:rFonts w:ascii="Symbol" w:hAnsi="Symbol" w:cs="Symbol" w:hint="default"/>
        <w:color w:val="auto"/>
      </w:rPr>
    </w:lvl>
    <w:lvl w:ilvl="3">
      <w:start w:val="1"/>
      <w:numFmt w:val="bullet"/>
      <w:lvlText w:val=""/>
      <w:lvlJc w:val="left"/>
      <w:pPr>
        <w:tabs>
          <w:tab w:val="num" w:pos="3762"/>
        </w:tabs>
        <w:ind w:left="2552" w:firstLine="850"/>
      </w:pPr>
      <w:rPr>
        <w:rFonts w:ascii="Symbol" w:hAnsi="Symbol" w:cs="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3BA77A7"/>
    <w:multiLevelType w:val="multilevel"/>
    <w:tmpl w:val="31841B36"/>
    <w:lvl w:ilvl="0">
      <w:start w:val="1"/>
      <w:numFmt w:val="decimal"/>
      <w:pStyle w:val="phlistordered1"/>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14B47860"/>
    <w:multiLevelType w:val="hybridMultilevel"/>
    <w:tmpl w:val="76504B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952A7E"/>
    <w:multiLevelType w:val="hybridMultilevel"/>
    <w:tmpl w:val="C8B6927E"/>
    <w:lvl w:ilvl="0" w:tplc="6CA09326">
      <w:start w:val="1"/>
      <w:numFmt w:val="lowerLetter"/>
      <w:pStyle w:val="phlistordered2"/>
      <w:lvlText w:val="%1)"/>
      <w:lvlJc w:val="left"/>
      <w:pPr>
        <w:tabs>
          <w:tab w:val="num" w:pos="1757"/>
        </w:tabs>
        <w:ind w:left="1757" w:hanging="360"/>
      </w:pPr>
    </w:lvl>
    <w:lvl w:ilvl="1" w:tplc="04190019">
      <w:start w:val="1"/>
      <w:numFmt w:val="lowerLetter"/>
      <w:lvlText w:val="%2."/>
      <w:lvlJc w:val="left"/>
      <w:pPr>
        <w:tabs>
          <w:tab w:val="num" w:pos="2477"/>
        </w:tabs>
        <w:ind w:left="2477" w:hanging="360"/>
      </w:pPr>
    </w:lvl>
    <w:lvl w:ilvl="2" w:tplc="0419001B">
      <w:start w:val="1"/>
      <w:numFmt w:val="lowerRoman"/>
      <w:lvlText w:val="%3."/>
      <w:lvlJc w:val="right"/>
      <w:pPr>
        <w:tabs>
          <w:tab w:val="num" w:pos="3197"/>
        </w:tabs>
        <w:ind w:left="3197" w:hanging="180"/>
      </w:pPr>
    </w:lvl>
    <w:lvl w:ilvl="3" w:tplc="0419000F">
      <w:start w:val="1"/>
      <w:numFmt w:val="decimal"/>
      <w:lvlText w:val="%4."/>
      <w:lvlJc w:val="left"/>
      <w:pPr>
        <w:tabs>
          <w:tab w:val="num" w:pos="3917"/>
        </w:tabs>
        <w:ind w:left="3917" w:hanging="360"/>
      </w:pPr>
    </w:lvl>
    <w:lvl w:ilvl="4" w:tplc="04190019">
      <w:start w:val="1"/>
      <w:numFmt w:val="lowerLetter"/>
      <w:lvlText w:val="%5."/>
      <w:lvlJc w:val="left"/>
      <w:pPr>
        <w:tabs>
          <w:tab w:val="num" w:pos="4637"/>
        </w:tabs>
        <w:ind w:left="4637" w:hanging="360"/>
      </w:pPr>
    </w:lvl>
    <w:lvl w:ilvl="5" w:tplc="0419001B">
      <w:start w:val="1"/>
      <w:numFmt w:val="lowerRoman"/>
      <w:lvlText w:val="%6."/>
      <w:lvlJc w:val="right"/>
      <w:pPr>
        <w:tabs>
          <w:tab w:val="num" w:pos="5357"/>
        </w:tabs>
        <w:ind w:left="5357" w:hanging="180"/>
      </w:pPr>
    </w:lvl>
    <w:lvl w:ilvl="6" w:tplc="0419000F">
      <w:start w:val="1"/>
      <w:numFmt w:val="decimal"/>
      <w:lvlText w:val="%7."/>
      <w:lvlJc w:val="left"/>
      <w:pPr>
        <w:tabs>
          <w:tab w:val="num" w:pos="6077"/>
        </w:tabs>
        <w:ind w:left="6077" w:hanging="360"/>
      </w:pPr>
    </w:lvl>
    <w:lvl w:ilvl="7" w:tplc="04190019">
      <w:start w:val="1"/>
      <w:numFmt w:val="lowerLetter"/>
      <w:lvlText w:val="%8."/>
      <w:lvlJc w:val="left"/>
      <w:pPr>
        <w:tabs>
          <w:tab w:val="num" w:pos="6797"/>
        </w:tabs>
        <w:ind w:left="6797" w:hanging="360"/>
      </w:pPr>
    </w:lvl>
    <w:lvl w:ilvl="8" w:tplc="0419001B">
      <w:start w:val="1"/>
      <w:numFmt w:val="lowerRoman"/>
      <w:lvlText w:val="%9."/>
      <w:lvlJc w:val="right"/>
      <w:pPr>
        <w:tabs>
          <w:tab w:val="num" w:pos="7517"/>
        </w:tabs>
        <w:ind w:left="7517" w:hanging="180"/>
      </w:pPr>
    </w:lvl>
  </w:abstractNum>
  <w:abstractNum w:abstractNumId="10" w15:restartNumberingAfterBreak="0">
    <w:nsid w:val="19AB6CA8"/>
    <w:multiLevelType w:val="multilevel"/>
    <w:tmpl w:val="E7183CD4"/>
    <w:lvl w:ilvl="0">
      <w:start w:val="1"/>
      <w:numFmt w:val="lowerLetter"/>
      <w:pStyle w:val="abc"/>
      <w:lvlText w:val="%1)"/>
      <w:lvlJc w:val="left"/>
      <w:pPr>
        <w:tabs>
          <w:tab w:val="num" w:pos="1211"/>
        </w:tabs>
        <w:ind w:firstLine="851"/>
      </w:pPr>
      <w:rPr>
        <w:rFonts w:hint="default"/>
      </w:rPr>
    </w:lvl>
    <w:lvl w:ilvl="1">
      <w:start w:val="1"/>
      <w:numFmt w:val="decimal"/>
      <w:lvlText w:val="%2)"/>
      <w:lvlJc w:val="left"/>
      <w:pPr>
        <w:tabs>
          <w:tab w:val="num" w:pos="2061"/>
        </w:tabs>
        <w:ind w:left="851" w:firstLine="850"/>
      </w:pPr>
      <w:rPr>
        <w:rFonts w:hint="default"/>
      </w:rPr>
    </w:lvl>
    <w:lvl w:ilvl="2">
      <w:start w:val="1"/>
      <w:numFmt w:val="bullet"/>
      <w:lvlText w:val=""/>
      <w:lvlJc w:val="left"/>
      <w:pPr>
        <w:tabs>
          <w:tab w:val="num" w:pos="2912"/>
        </w:tabs>
        <w:ind w:left="1701" w:firstLine="851"/>
      </w:pPr>
      <w:rPr>
        <w:rFonts w:ascii="Symbol" w:hAnsi="Symbol" w:cs="Symbol" w:hint="default"/>
        <w:color w:val="auto"/>
      </w:rPr>
    </w:lvl>
    <w:lvl w:ilvl="3">
      <w:start w:val="1"/>
      <w:numFmt w:val="bullet"/>
      <w:lvlText w:val=""/>
      <w:lvlJc w:val="left"/>
      <w:pPr>
        <w:tabs>
          <w:tab w:val="num" w:pos="3762"/>
        </w:tabs>
        <w:ind w:left="2552" w:firstLine="850"/>
      </w:pPr>
      <w:rPr>
        <w:rFonts w:ascii="Symbol" w:hAnsi="Symbol" w:cs="Symbol" w:hint="default"/>
        <w:color w:val="auto"/>
      </w:rPr>
    </w:lvl>
    <w:lvl w:ilvl="4">
      <w:start w:val="1"/>
      <w:numFmt w:val="none"/>
      <w:lvlText w:val=""/>
      <w:lvlJc w:val="left"/>
      <w:pPr>
        <w:tabs>
          <w:tab w:val="num" w:pos="360"/>
        </w:tabs>
      </w:pPr>
      <w:rPr>
        <w:rFonts w:hint="default"/>
      </w:rPr>
    </w:lvl>
    <w:lvl w:ilvl="5">
      <w:start w:val="1"/>
      <w:numFmt w:val="none"/>
      <w:lvlText w:val=""/>
      <w:lvlJc w:val="left"/>
      <w:pPr>
        <w:tabs>
          <w:tab w:val="num" w:pos="360"/>
        </w:tabs>
      </w:pPr>
      <w:rPr>
        <w:rFonts w:hint="default"/>
      </w:rPr>
    </w:lvl>
    <w:lvl w:ilvl="6">
      <w:start w:val="1"/>
      <w:numFmt w:val="none"/>
      <w:lvlText w:val=""/>
      <w:lvlJc w:val="left"/>
      <w:pPr>
        <w:tabs>
          <w:tab w:val="num" w:pos="360"/>
        </w:tabs>
      </w:pPr>
      <w:rPr>
        <w:rFonts w:hint="default"/>
      </w:rPr>
    </w:lvl>
    <w:lvl w:ilvl="7">
      <w:start w:val="1"/>
      <w:numFmt w:val="none"/>
      <w:lvlText w:val=""/>
      <w:lvlJc w:val="left"/>
      <w:pPr>
        <w:tabs>
          <w:tab w:val="num" w:pos="360"/>
        </w:tabs>
      </w:pPr>
      <w:rPr>
        <w:rFonts w:hint="default"/>
      </w:rPr>
    </w:lvl>
    <w:lvl w:ilvl="8">
      <w:start w:val="1"/>
      <w:numFmt w:val="none"/>
      <w:lvlText w:val=""/>
      <w:lvlJc w:val="left"/>
      <w:pPr>
        <w:tabs>
          <w:tab w:val="num" w:pos="360"/>
        </w:tabs>
      </w:pPr>
      <w:rPr>
        <w:rFonts w:hint="default"/>
      </w:rPr>
    </w:lvl>
  </w:abstractNum>
  <w:abstractNum w:abstractNumId="11" w15:restartNumberingAfterBreak="0">
    <w:nsid w:val="209B096C"/>
    <w:multiLevelType w:val="multilevel"/>
    <w:tmpl w:val="95EE7268"/>
    <w:lvl w:ilvl="0">
      <w:start w:val="1"/>
      <w:numFmt w:val="decimal"/>
      <w:pStyle w:val="a2"/>
      <w:suff w:val="nothing"/>
      <w:lvlText w:val="%1."/>
      <w:lvlJc w:val="left"/>
      <w:pPr>
        <w:ind w:left="360" w:hanging="360"/>
      </w:pPr>
      <w:rPr>
        <w:rFonts w:hint="default"/>
      </w:rPr>
    </w:lvl>
    <w:lvl w:ilvl="1">
      <w:start w:val="1"/>
      <w:numFmt w:val="decimal"/>
      <w:suff w:val="nothing"/>
      <w:lvlText w:val="%1.%2."/>
      <w:lvlJc w:val="left"/>
      <w:pPr>
        <w:ind w:left="792" w:hanging="792"/>
      </w:pPr>
      <w:rPr>
        <w:rFonts w:hint="default"/>
      </w:rPr>
    </w:lvl>
    <w:lvl w:ilvl="2">
      <w:start w:val="1"/>
      <w:numFmt w:val="decimal"/>
      <w:suff w:val="nothing"/>
      <w:lvlText w:val="%1.%2.%3."/>
      <w:lvlJc w:val="left"/>
      <w:pPr>
        <w:ind w:left="1224" w:hanging="12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18C3236"/>
    <w:multiLevelType w:val="hybridMultilevel"/>
    <w:tmpl w:val="F43C25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96383A"/>
    <w:multiLevelType w:val="hybridMultilevel"/>
    <w:tmpl w:val="95C2BB72"/>
    <w:lvl w:ilvl="0" w:tplc="54BE6DAA">
      <w:start w:val="1"/>
      <w:numFmt w:val="bullet"/>
      <w:lvlText w:val=""/>
      <w:lvlJc w:val="left"/>
      <w:pPr>
        <w:ind w:left="1211" w:hanging="360"/>
      </w:pPr>
      <w:rPr>
        <w:rFonts w:ascii="Symbol" w:hAnsi="Symbol" w:cs="Symbol"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4" w15:restartNumberingAfterBreak="0">
    <w:nsid w:val="27CA2CE4"/>
    <w:multiLevelType w:val="multilevel"/>
    <w:tmpl w:val="B246AD6E"/>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29BB2B4C"/>
    <w:multiLevelType w:val="hybridMultilevel"/>
    <w:tmpl w:val="799CEBFE"/>
    <w:lvl w:ilvl="0" w:tplc="54BE6DAA">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15:restartNumberingAfterBreak="0">
    <w:nsid w:val="2BBF7EF8"/>
    <w:multiLevelType w:val="multilevel"/>
    <w:tmpl w:val="ABBE2F0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298398B"/>
    <w:multiLevelType w:val="hybridMultilevel"/>
    <w:tmpl w:val="C4AA58AC"/>
    <w:lvl w:ilvl="0" w:tplc="3D1E2964">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15:restartNumberingAfterBreak="0">
    <w:nsid w:val="33FC7571"/>
    <w:multiLevelType w:val="multilevel"/>
    <w:tmpl w:val="94D2D278"/>
    <w:lvl w:ilvl="0">
      <w:start w:val="4"/>
      <w:numFmt w:val="decimal"/>
      <w:lvlText w:val="%1."/>
      <w:lvlJc w:val="left"/>
      <w:pPr>
        <w:ind w:left="720" w:hanging="360"/>
      </w:pPr>
    </w:lvl>
    <w:lvl w:ilvl="1">
      <w:start w:val="12"/>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3AEE0CCF"/>
    <w:multiLevelType w:val="hybridMultilevel"/>
    <w:tmpl w:val="77D80E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884E57"/>
    <w:multiLevelType w:val="multilevel"/>
    <w:tmpl w:val="D578D840"/>
    <w:lvl w:ilvl="0">
      <w:start w:val="1"/>
      <w:numFmt w:val="russianLower"/>
      <w:pStyle w:val="a3"/>
      <w:lvlText w:val="%1)"/>
      <w:lvlJc w:val="left"/>
      <w:pPr>
        <w:tabs>
          <w:tab w:val="num" w:pos="1191"/>
        </w:tabs>
        <w:ind w:firstLine="851"/>
      </w:pPr>
      <w:rPr>
        <w:rFonts w:hint="default"/>
      </w:rPr>
    </w:lvl>
    <w:lvl w:ilvl="1">
      <w:start w:val="1"/>
      <w:numFmt w:val="decimal"/>
      <w:lvlText w:val="%2)"/>
      <w:lvlJc w:val="left"/>
      <w:pPr>
        <w:tabs>
          <w:tab w:val="num" w:pos="720"/>
        </w:tabs>
        <w:ind w:left="851" w:firstLine="85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BFB32A9"/>
    <w:multiLevelType w:val="multilevel"/>
    <w:tmpl w:val="10B09B16"/>
    <w:styleLink w:val="phadditiontitle"/>
    <w:lvl w:ilvl="0">
      <w:start w:val="1"/>
      <w:numFmt w:val="upperLetter"/>
      <w:pStyle w:val="phadditiontitle1"/>
      <w:lvlText w:val="Приложение %1"/>
      <w:lvlJc w:val="left"/>
      <w:pPr>
        <w:tabs>
          <w:tab w:val="num" w:pos="0"/>
        </w:tabs>
      </w:pPr>
      <w:rPr>
        <w:rFonts w:hint="default"/>
      </w:rPr>
    </w:lvl>
    <w:lvl w:ilvl="1">
      <w:start w:val="1"/>
      <w:numFmt w:val="decimal"/>
      <w:pStyle w:val="phadditiontitle2"/>
      <w:lvlText w:val="%1.%2"/>
      <w:lvlJc w:val="left"/>
      <w:pPr>
        <w:tabs>
          <w:tab w:val="num" w:pos="720"/>
        </w:tabs>
        <w:ind w:left="720"/>
      </w:pPr>
      <w:rPr>
        <w:rFonts w:hint="default"/>
      </w:rPr>
    </w:lvl>
    <w:lvl w:ilvl="2">
      <w:start w:val="1"/>
      <w:numFmt w:val="decimal"/>
      <w:pStyle w:val="phadditiontitle3"/>
      <w:lvlText w:val="%1.%2.%3"/>
      <w:lvlJc w:val="left"/>
      <w:pPr>
        <w:tabs>
          <w:tab w:val="num" w:pos="720"/>
        </w:tabs>
        <w:ind w:left="720"/>
      </w:pPr>
      <w:rPr>
        <w:rFonts w:hint="default"/>
      </w:rPr>
    </w:lvl>
    <w:lvl w:ilvl="3">
      <w:start w:val="1"/>
      <w:numFmt w:val="decimal"/>
      <w:lvlText w:val="%1.%2.%3.%4"/>
      <w:lvlJc w:val="left"/>
      <w:pPr>
        <w:tabs>
          <w:tab w:val="num" w:pos="3738"/>
        </w:tabs>
        <w:ind w:left="3738" w:hanging="864"/>
      </w:pPr>
      <w:rPr>
        <w:rFonts w:hint="default"/>
      </w:rPr>
    </w:lvl>
    <w:lvl w:ilvl="4">
      <w:start w:val="1"/>
      <w:numFmt w:val="decimal"/>
      <w:lvlText w:val="%1.%2.%3.%4.%5"/>
      <w:lvlJc w:val="left"/>
      <w:pPr>
        <w:tabs>
          <w:tab w:val="num" w:pos="3882"/>
        </w:tabs>
        <w:ind w:left="3882" w:hanging="1008"/>
      </w:pPr>
      <w:rPr>
        <w:rFonts w:hint="default"/>
      </w:rPr>
    </w:lvl>
    <w:lvl w:ilvl="5">
      <w:start w:val="1"/>
      <w:numFmt w:val="decimal"/>
      <w:lvlText w:val="%1.%2.%3.%4.%5.%6"/>
      <w:lvlJc w:val="left"/>
      <w:pPr>
        <w:tabs>
          <w:tab w:val="num" w:pos="4026"/>
        </w:tabs>
        <w:ind w:left="4026" w:hanging="1152"/>
      </w:pPr>
      <w:rPr>
        <w:rFonts w:hint="default"/>
      </w:rPr>
    </w:lvl>
    <w:lvl w:ilvl="6">
      <w:start w:val="1"/>
      <w:numFmt w:val="decimal"/>
      <w:lvlText w:val="%1.%2.%3.%4.%5.%6.%7"/>
      <w:lvlJc w:val="left"/>
      <w:pPr>
        <w:tabs>
          <w:tab w:val="num" w:pos="4170"/>
        </w:tabs>
        <w:ind w:left="4170" w:hanging="1296"/>
      </w:pPr>
      <w:rPr>
        <w:rFonts w:hint="default"/>
      </w:rPr>
    </w:lvl>
    <w:lvl w:ilvl="7">
      <w:start w:val="1"/>
      <w:numFmt w:val="decimal"/>
      <w:lvlText w:val="%1.%2.%3.%4.%5.%6.%7.%8"/>
      <w:lvlJc w:val="left"/>
      <w:pPr>
        <w:tabs>
          <w:tab w:val="num" w:pos="4314"/>
        </w:tabs>
        <w:ind w:left="4314" w:hanging="1440"/>
      </w:pPr>
      <w:rPr>
        <w:rFonts w:hint="default"/>
      </w:rPr>
    </w:lvl>
    <w:lvl w:ilvl="8">
      <w:start w:val="1"/>
      <w:numFmt w:val="decimal"/>
      <w:lvlText w:val="%1.%2.%3.%4.%5.%6.%7.%8.%9"/>
      <w:lvlJc w:val="left"/>
      <w:pPr>
        <w:tabs>
          <w:tab w:val="num" w:pos="4458"/>
        </w:tabs>
        <w:ind w:left="4458" w:hanging="1584"/>
      </w:pPr>
      <w:rPr>
        <w:rFonts w:hint="default"/>
      </w:rPr>
    </w:lvl>
  </w:abstractNum>
  <w:abstractNum w:abstractNumId="22" w15:restartNumberingAfterBreak="0">
    <w:nsid w:val="573710B6"/>
    <w:multiLevelType w:val="multilevel"/>
    <w:tmpl w:val="4720EA52"/>
    <w:lvl w:ilvl="0">
      <w:start w:val="1"/>
      <w:numFmt w:val="bullet"/>
      <w:pStyle w:val="a4"/>
      <w:lvlText w:val=""/>
      <w:lvlJc w:val="left"/>
      <w:pPr>
        <w:tabs>
          <w:tab w:val="num" w:pos="1219"/>
        </w:tabs>
        <w:ind w:left="1219" w:hanging="368"/>
      </w:pPr>
      <w:rPr>
        <w:rFonts w:ascii="Symbol" w:hAnsi="Symbol" w:cs="Symbol" w:hint="default"/>
        <w:color w:val="auto"/>
      </w:rPr>
    </w:lvl>
    <w:lvl w:ilvl="1">
      <w:start w:val="1"/>
      <w:numFmt w:val="bullet"/>
      <w:lvlText w:val=""/>
      <w:lvlJc w:val="left"/>
      <w:pPr>
        <w:tabs>
          <w:tab w:val="num" w:pos="1588"/>
        </w:tabs>
        <w:ind w:left="1588" w:hanging="369"/>
      </w:pPr>
      <w:rPr>
        <w:rFonts w:ascii="Symbol" w:hAnsi="Symbol" w:cs="Symbol" w:hint="default"/>
        <w:color w:val="auto"/>
      </w:rPr>
    </w:lvl>
    <w:lvl w:ilvl="2">
      <w:start w:val="1"/>
      <w:numFmt w:val="bullet"/>
      <w:lvlText w:val=""/>
      <w:lvlJc w:val="left"/>
      <w:pPr>
        <w:tabs>
          <w:tab w:val="num" w:pos="1985"/>
        </w:tabs>
        <w:ind w:left="1985" w:hanging="397"/>
      </w:pPr>
      <w:rPr>
        <w:rFonts w:ascii="Symbol" w:hAnsi="Symbol" w:cs="Symbol" w:hint="default"/>
        <w:color w:val="auto"/>
      </w:rPr>
    </w:lvl>
    <w:lvl w:ilvl="3">
      <w:start w:val="1"/>
      <w:numFmt w:val="bullet"/>
      <w:lvlText w:val=""/>
      <w:lvlJc w:val="left"/>
      <w:pPr>
        <w:tabs>
          <w:tab w:val="num" w:pos="2353"/>
        </w:tabs>
        <w:ind w:left="2353" w:hanging="368"/>
      </w:pPr>
      <w:rPr>
        <w:rFonts w:ascii="Symbol" w:hAnsi="Symbol" w:cs="Symbol" w:hint="default"/>
        <w:color w:val="auto"/>
      </w:rPr>
    </w:lvl>
    <w:lvl w:ilvl="4">
      <w:start w:val="1"/>
      <w:numFmt w:val="bullet"/>
      <w:lvlText w:val=""/>
      <w:lvlJc w:val="left"/>
      <w:pPr>
        <w:tabs>
          <w:tab w:val="num" w:pos="2651"/>
        </w:tabs>
        <w:ind w:left="2651" w:hanging="360"/>
      </w:pPr>
      <w:rPr>
        <w:rFonts w:ascii="Symbol" w:hAnsi="Symbol" w:cs="Symbol" w:hint="default"/>
      </w:rPr>
    </w:lvl>
    <w:lvl w:ilvl="5">
      <w:start w:val="1"/>
      <w:numFmt w:val="bullet"/>
      <w:lvlText w:val=""/>
      <w:lvlJc w:val="left"/>
      <w:pPr>
        <w:tabs>
          <w:tab w:val="num" w:pos="3011"/>
        </w:tabs>
        <w:ind w:left="3011" w:hanging="360"/>
      </w:pPr>
      <w:rPr>
        <w:rFonts w:ascii="Wingdings" w:hAnsi="Wingdings" w:cs="Wingdings" w:hint="default"/>
      </w:rPr>
    </w:lvl>
    <w:lvl w:ilvl="6">
      <w:start w:val="1"/>
      <w:numFmt w:val="bullet"/>
      <w:lvlText w:val=""/>
      <w:lvlJc w:val="left"/>
      <w:pPr>
        <w:tabs>
          <w:tab w:val="num" w:pos="3371"/>
        </w:tabs>
        <w:ind w:left="3371" w:hanging="360"/>
      </w:pPr>
      <w:rPr>
        <w:rFonts w:ascii="Wingdings" w:hAnsi="Wingdings" w:cs="Wingdings" w:hint="default"/>
      </w:rPr>
    </w:lvl>
    <w:lvl w:ilvl="7">
      <w:start w:val="1"/>
      <w:numFmt w:val="bullet"/>
      <w:lvlText w:val=""/>
      <w:lvlJc w:val="left"/>
      <w:pPr>
        <w:tabs>
          <w:tab w:val="num" w:pos="3731"/>
        </w:tabs>
        <w:ind w:left="3731" w:hanging="360"/>
      </w:pPr>
      <w:rPr>
        <w:rFonts w:ascii="Symbol" w:hAnsi="Symbol" w:cs="Symbol" w:hint="default"/>
      </w:rPr>
    </w:lvl>
    <w:lvl w:ilvl="8">
      <w:start w:val="1"/>
      <w:numFmt w:val="bullet"/>
      <w:lvlText w:val=""/>
      <w:lvlJc w:val="left"/>
      <w:pPr>
        <w:tabs>
          <w:tab w:val="num" w:pos="4091"/>
        </w:tabs>
        <w:ind w:left="4091" w:hanging="360"/>
      </w:pPr>
      <w:rPr>
        <w:rFonts w:ascii="Symbol" w:hAnsi="Symbol" w:cs="Symbol" w:hint="default"/>
      </w:rPr>
    </w:lvl>
  </w:abstractNum>
  <w:abstractNum w:abstractNumId="23" w15:restartNumberingAfterBreak="0">
    <w:nsid w:val="5CC66A48"/>
    <w:multiLevelType w:val="hybridMultilevel"/>
    <w:tmpl w:val="35B27BC4"/>
    <w:lvl w:ilvl="0" w:tplc="F1BECC40">
      <w:start w:val="1"/>
      <w:numFmt w:val="bullet"/>
      <w:lvlText w:val=""/>
      <w:lvlJc w:val="left"/>
      <w:pPr>
        <w:ind w:left="2062" w:hanging="360"/>
      </w:pPr>
      <w:rPr>
        <w:rFonts w:ascii="Symbol" w:hAnsi="Symbol" w:hint="default"/>
      </w:rPr>
    </w:lvl>
    <w:lvl w:ilvl="1" w:tplc="B9E4E946">
      <w:start w:val="1"/>
      <w:numFmt w:val="bullet"/>
      <w:lvlText w:val=""/>
      <w:lvlJc w:val="left"/>
      <w:pPr>
        <w:ind w:left="1599" w:hanging="360"/>
      </w:pPr>
      <w:rPr>
        <w:rFonts w:ascii="Symbol" w:hAnsi="Symbol" w:hint="default"/>
      </w:rPr>
    </w:lvl>
    <w:lvl w:ilvl="2" w:tplc="A76A3A28">
      <w:start w:val="1"/>
      <w:numFmt w:val="bullet"/>
      <w:lvlText w:val=""/>
      <w:lvlJc w:val="left"/>
      <w:pPr>
        <w:ind w:left="2319" w:hanging="360"/>
      </w:pPr>
      <w:rPr>
        <w:rFonts w:ascii="Wingdings" w:hAnsi="Wingdings" w:hint="default"/>
      </w:rPr>
    </w:lvl>
    <w:lvl w:ilvl="3" w:tplc="5F4EBA5C" w:tentative="1">
      <w:start w:val="1"/>
      <w:numFmt w:val="bullet"/>
      <w:lvlText w:val=""/>
      <w:lvlJc w:val="left"/>
      <w:pPr>
        <w:ind w:left="3039" w:hanging="360"/>
      </w:pPr>
      <w:rPr>
        <w:rFonts w:ascii="Symbol" w:hAnsi="Symbol" w:hint="default"/>
      </w:rPr>
    </w:lvl>
    <w:lvl w:ilvl="4" w:tplc="DC425854" w:tentative="1">
      <w:start w:val="1"/>
      <w:numFmt w:val="bullet"/>
      <w:lvlText w:val="o"/>
      <w:lvlJc w:val="left"/>
      <w:pPr>
        <w:ind w:left="3759" w:hanging="360"/>
      </w:pPr>
      <w:rPr>
        <w:rFonts w:ascii="Courier New" w:hAnsi="Courier New" w:hint="default"/>
      </w:rPr>
    </w:lvl>
    <w:lvl w:ilvl="5" w:tplc="EC3AFEB8" w:tentative="1">
      <w:start w:val="1"/>
      <w:numFmt w:val="bullet"/>
      <w:lvlText w:val=""/>
      <w:lvlJc w:val="left"/>
      <w:pPr>
        <w:ind w:left="4479" w:hanging="360"/>
      </w:pPr>
      <w:rPr>
        <w:rFonts w:ascii="Wingdings" w:hAnsi="Wingdings" w:hint="default"/>
      </w:rPr>
    </w:lvl>
    <w:lvl w:ilvl="6" w:tplc="5C36E2E0" w:tentative="1">
      <w:start w:val="1"/>
      <w:numFmt w:val="bullet"/>
      <w:lvlText w:val=""/>
      <w:lvlJc w:val="left"/>
      <w:pPr>
        <w:ind w:left="5199" w:hanging="360"/>
      </w:pPr>
      <w:rPr>
        <w:rFonts w:ascii="Symbol" w:hAnsi="Symbol" w:hint="default"/>
      </w:rPr>
    </w:lvl>
    <w:lvl w:ilvl="7" w:tplc="5BBA6388" w:tentative="1">
      <w:start w:val="1"/>
      <w:numFmt w:val="bullet"/>
      <w:lvlText w:val="o"/>
      <w:lvlJc w:val="left"/>
      <w:pPr>
        <w:ind w:left="5919" w:hanging="360"/>
      </w:pPr>
      <w:rPr>
        <w:rFonts w:ascii="Courier New" w:hAnsi="Courier New" w:hint="default"/>
      </w:rPr>
    </w:lvl>
    <w:lvl w:ilvl="8" w:tplc="D75A49C0" w:tentative="1">
      <w:start w:val="1"/>
      <w:numFmt w:val="bullet"/>
      <w:lvlText w:val=""/>
      <w:lvlJc w:val="left"/>
      <w:pPr>
        <w:ind w:left="6639" w:hanging="360"/>
      </w:pPr>
      <w:rPr>
        <w:rFonts w:ascii="Wingdings" w:hAnsi="Wingdings" w:hint="default"/>
      </w:rPr>
    </w:lvl>
  </w:abstractNum>
  <w:abstractNum w:abstractNumId="24" w15:restartNumberingAfterBreak="0">
    <w:nsid w:val="5D986D20"/>
    <w:multiLevelType w:val="hybridMultilevel"/>
    <w:tmpl w:val="F33A9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AA38F7"/>
    <w:multiLevelType w:val="hybridMultilevel"/>
    <w:tmpl w:val="78D05D64"/>
    <w:lvl w:ilvl="0" w:tplc="0419000F">
      <w:start w:val="1"/>
      <w:numFmt w:val="decimal"/>
      <w:lvlText w:val="%1."/>
      <w:lvlJc w:val="left"/>
      <w:pPr>
        <w:ind w:left="720" w:hanging="360"/>
      </w:pPr>
      <w:rPr>
        <w:rFonts w:ascii="Times New Roman" w:eastAsia="Times New Roman" w:hAnsi="Times New Roman" w:cs="Times New Roman" w:hint="default"/>
        <w:sz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63EC2B42"/>
    <w:multiLevelType w:val="hybridMultilevel"/>
    <w:tmpl w:val="E8303FC0"/>
    <w:lvl w:ilvl="0" w:tplc="F33AAB68">
      <w:start w:val="1"/>
      <w:numFmt w:val="decimal"/>
      <w:pStyle w:val="phbibliography"/>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15:restartNumberingAfterBreak="0">
    <w:nsid w:val="67D40608"/>
    <w:multiLevelType w:val="multilevel"/>
    <w:tmpl w:val="A5786E68"/>
    <w:lvl w:ilvl="0">
      <w:start w:val="2"/>
      <w:numFmt w:val="decimal"/>
      <w:lvlText w:val="%1."/>
      <w:lvlJc w:val="left"/>
      <w:pPr>
        <w:ind w:left="1276" w:hanging="567"/>
      </w:pPr>
      <w:rPr>
        <w:rFonts w:hint="default"/>
        <w:color w:val="000000" w:themeColor="text1"/>
      </w:rPr>
    </w:lvl>
    <w:lvl w:ilvl="1">
      <w:start w:val="1"/>
      <w:numFmt w:val="decimal"/>
      <w:isLgl/>
      <w:lvlText w:val="%1.%2."/>
      <w:lvlJc w:val="left"/>
      <w:pPr>
        <w:ind w:left="4253" w:hanging="567"/>
      </w:pPr>
      <w:rPr>
        <w:rFonts w:hint="default"/>
      </w:rPr>
    </w:lvl>
    <w:lvl w:ilvl="2">
      <w:start w:val="1"/>
      <w:numFmt w:val="decimal"/>
      <w:lvlRestart w:val="1"/>
      <w:isLgl/>
      <w:lvlText w:val="%1.%2.%3."/>
      <w:lvlJc w:val="left"/>
      <w:pPr>
        <w:tabs>
          <w:tab w:val="num" w:pos="1276"/>
        </w:tabs>
        <w:ind w:left="709" w:firstLine="284"/>
      </w:pPr>
      <w:rPr>
        <w:rFonts w:hint="default"/>
        <w:sz w:val="24"/>
        <w:szCs w:val="24"/>
      </w:rPr>
    </w:lvl>
    <w:lvl w:ilvl="3">
      <w:start w:val="1"/>
      <w:numFmt w:val="decimal"/>
      <w:isLgl/>
      <w:lvlText w:val="%1.%2.%3.%4."/>
      <w:lvlJc w:val="left"/>
      <w:pPr>
        <w:ind w:left="567" w:hanging="283"/>
      </w:pPr>
      <w:rPr>
        <w:rFonts w:hint="default"/>
        <w:i w:val="0"/>
      </w:rPr>
    </w:lvl>
    <w:lvl w:ilvl="4">
      <w:start w:val="1"/>
      <w:numFmt w:val="decimal"/>
      <w:isLgl/>
      <w:lvlText w:val="%1.%2.%3.%4.%5."/>
      <w:lvlJc w:val="left"/>
      <w:pPr>
        <w:ind w:left="567" w:hanging="283"/>
      </w:pPr>
      <w:rPr>
        <w:rFonts w:hint="default"/>
      </w:rPr>
    </w:lvl>
    <w:lvl w:ilvl="5">
      <w:start w:val="1"/>
      <w:numFmt w:val="decimal"/>
      <w:isLgl/>
      <w:lvlText w:val="%1.%2.%3.%4.%5.%6."/>
      <w:lvlJc w:val="left"/>
      <w:pPr>
        <w:ind w:left="567" w:hanging="283"/>
      </w:pPr>
      <w:rPr>
        <w:rFonts w:hint="default"/>
      </w:rPr>
    </w:lvl>
    <w:lvl w:ilvl="6">
      <w:start w:val="1"/>
      <w:numFmt w:val="decimal"/>
      <w:isLgl/>
      <w:lvlText w:val="%1.%2.%3.%4.%5.%6.%7."/>
      <w:lvlJc w:val="left"/>
      <w:pPr>
        <w:ind w:left="567" w:hanging="283"/>
      </w:pPr>
      <w:rPr>
        <w:rFonts w:hint="default"/>
      </w:rPr>
    </w:lvl>
    <w:lvl w:ilvl="7">
      <w:start w:val="1"/>
      <w:numFmt w:val="decimal"/>
      <w:isLgl/>
      <w:lvlText w:val="%1.%2.%3.%4.%5.%6.%7.%8."/>
      <w:lvlJc w:val="left"/>
      <w:pPr>
        <w:ind w:left="567" w:hanging="283"/>
      </w:pPr>
      <w:rPr>
        <w:rFonts w:hint="default"/>
      </w:rPr>
    </w:lvl>
    <w:lvl w:ilvl="8">
      <w:start w:val="1"/>
      <w:numFmt w:val="decimal"/>
      <w:isLgl/>
      <w:lvlText w:val="%1.%2.%3.%4.%5.%6.%7.%8.%9."/>
      <w:lvlJc w:val="left"/>
      <w:pPr>
        <w:ind w:left="567" w:hanging="283"/>
      </w:pPr>
      <w:rPr>
        <w:rFonts w:hint="default"/>
      </w:rPr>
    </w:lvl>
  </w:abstractNum>
  <w:abstractNum w:abstractNumId="28" w15:restartNumberingAfterBreak="0">
    <w:nsid w:val="6CEC598C"/>
    <w:multiLevelType w:val="hybridMultilevel"/>
    <w:tmpl w:val="816A6270"/>
    <w:lvl w:ilvl="0" w:tplc="B796719C">
      <w:numFmt w:val="bullet"/>
      <w:pStyle w:val="a5"/>
      <w:lvlText w:val="-"/>
      <w:lvlJc w:val="left"/>
      <w:pPr>
        <w:tabs>
          <w:tab w:val="num" w:pos="0"/>
        </w:tabs>
        <w:ind w:left="284" w:hanging="284"/>
      </w:pPr>
      <w:rPr>
        <w:rFonts w:ascii="Times New Roman" w:eastAsia="Times New Roman" w:hAnsi="Times New Roman" w:hint="default"/>
      </w:rPr>
    </w:lvl>
    <w:lvl w:ilvl="1" w:tplc="04190019">
      <w:numFmt w:val="bullet"/>
      <w:lvlText w:val="-"/>
      <w:lvlJc w:val="left"/>
      <w:pPr>
        <w:ind w:left="1440" w:hanging="360"/>
      </w:pPr>
      <w:rPr>
        <w:rFonts w:ascii="Times New Roman" w:eastAsia="Times New Roman" w:hAnsi="Times New Roman" w:hint="default"/>
      </w:rPr>
    </w:lvl>
    <w:lvl w:ilvl="2" w:tplc="0419001B">
      <w:start w:val="1"/>
      <w:numFmt w:val="bullet"/>
      <w:lvlText w:val=""/>
      <w:lvlJc w:val="left"/>
      <w:pPr>
        <w:ind w:left="1210" w:hanging="360"/>
      </w:pPr>
      <w:rPr>
        <w:rFonts w:ascii="Wingdings" w:hAnsi="Wingdings" w:cs="Wingdings" w:hint="default"/>
        <w:color w:val="auto"/>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29" w15:restartNumberingAfterBreak="0">
    <w:nsid w:val="6FAE4750"/>
    <w:multiLevelType w:val="hybridMultilevel"/>
    <w:tmpl w:val="C128B0C6"/>
    <w:lvl w:ilvl="0" w:tplc="C028406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73012FC2"/>
    <w:multiLevelType w:val="multilevel"/>
    <w:tmpl w:val="B6489EAA"/>
    <w:lvl w:ilvl="0">
      <w:start w:val="1"/>
      <w:numFmt w:val="decimal"/>
      <w:pStyle w:val="10"/>
      <w:lvlText w:val="%1"/>
      <w:lvlJc w:val="left"/>
      <w:pPr>
        <w:tabs>
          <w:tab w:val="num" w:pos="1004"/>
        </w:tabs>
        <w:ind w:left="720"/>
      </w:pPr>
      <w:rPr>
        <w:rFonts w:hint="default"/>
      </w:rPr>
    </w:lvl>
    <w:lvl w:ilvl="1">
      <w:start w:val="1"/>
      <w:numFmt w:val="decimal"/>
      <w:pStyle w:val="20"/>
      <w:lvlText w:val="%1.%2"/>
      <w:lvlJc w:val="left"/>
      <w:pPr>
        <w:tabs>
          <w:tab w:val="num" w:pos="284"/>
        </w:tabs>
        <w:ind w:left="0"/>
      </w:pPr>
      <w:rPr>
        <w:rFonts w:hint="default"/>
      </w:rPr>
    </w:lvl>
    <w:lvl w:ilvl="2">
      <w:start w:val="1"/>
      <w:numFmt w:val="decimal"/>
      <w:pStyle w:val="30"/>
      <w:lvlText w:val="%1.%2.%3"/>
      <w:lvlJc w:val="left"/>
      <w:pPr>
        <w:tabs>
          <w:tab w:val="num" w:pos="1004"/>
        </w:tabs>
        <w:ind w:left="720"/>
      </w:pPr>
      <w:rPr>
        <w:rFonts w:hint="default"/>
      </w:rPr>
    </w:lvl>
    <w:lvl w:ilvl="3">
      <w:start w:val="1"/>
      <w:numFmt w:val="decimal"/>
      <w:pStyle w:val="40"/>
      <w:lvlText w:val="%1.%2.%3.%4"/>
      <w:lvlJc w:val="left"/>
      <w:pPr>
        <w:tabs>
          <w:tab w:val="num" w:pos="1571"/>
        </w:tabs>
        <w:ind w:left="720"/>
      </w:pPr>
      <w:rPr>
        <w:rFonts w:hint="default"/>
      </w:rPr>
    </w:lvl>
    <w:lvl w:ilvl="4">
      <w:start w:val="1"/>
      <w:numFmt w:val="decimal"/>
      <w:lvlText w:val="%1.%2.%3.%5"/>
      <w:lvlJc w:val="left"/>
      <w:pPr>
        <w:tabs>
          <w:tab w:val="num" w:pos="1571"/>
        </w:tabs>
        <w:ind w:firstLine="720"/>
      </w:pPr>
      <w:rPr>
        <w:rFonts w:hint="default"/>
      </w:rPr>
    </w:lvl>
    <w:lvl w:ilvl="5">
      <w:start w:val="1"/>
      <w:numFmt w:val="decimal"/>
      <w:lvlRestart w:val="0"/>
      <w:lvlText w:val="%1.%2.%3.%6"/>
      <w:lvlJc w:val="left"/>
      <w:pPr>
        <w:tabs>
          <w:tab w:val="num" w:pos="1571"/>
        </w:tabs>
        <w:ind w:firstLine="720"/>
      </w:pPr>
      <w:rPr>
        <w:rFonts w:hint="default"/>
      </w:rPr>
    </w:lvl>
    <w:lvl w:ilvl="6">
      <w:start w:val="1"/>
      <w:numFmt w:val="decimal"/>
      <w:lvlText w:val="%1.%2.%3.%4.%5.%6.%7"/>
      <w:lvlJc w:val="left"/>
      <w:pPr>
        <w:tabs>
          <w:tab w:val="num" w:pos="1001"/>
        </w:tabs>
        <w:ind w:left="1001" w:hanging="1296"/>
      </w:pPr>
      <w:rPr>
        <w:rFonts w:hint="default"/>
      </w:rPr>
    </w:lvl>
    <w:lvl w:ilvl="7">
      <w:start w:val="1"/>
      <w:numFmt w:val="decimal"/>
      <w:lvlText w:val="%1.%2.%3.%4.%5.%6.%7.%8"/>
      <w:lvlJc w:val="left"/>
      <w:pPr>
        <w:tabs>
          <w:tab w:val="num" w:pos="1145"/>
        </w:tabs>
        <w:ind w:left="1145" w:hanging="1440"/>
      </w:pPr>
      <w:rPr>
        <w:rFonts w:hint="default"/>
      </w:rPr>
    </w:lvl>
    <w:lvl w:ilvl="8">
      <w:start w:val="1"/>
      <w:numFmt w:val="decimal"/>
      <w:lvlText w:val="%1.%2.%3.%4.%5.%6.%7.%8.%9"/>
      <w:lvlJc w:val="left"/>
      <w:pPr>
        <w:tabs>
          <w:tab w:val="num" w:pos="1289"/>
        </w:tabs>
        <w:ind w:left="1289" w:hanging="1584"/>
      </w:pPr>
      <w:rPr>
        <w:rFonts w:hint="default"/>
      </w:rPr>
    </w:lvl>
  </w:abstractNum>
  <w:abstractNum w:abstractNumId="31" w15:restartNumberingAfterBreak="0">
    <w:nsid w:val="73194A18"/>
    <w:multiLevelType w:val="multilevel"/>
    <w:tmpl w:val="0444F8DE"/>
    <w:lvl w:ilvl="0">
      <w:start w:val="1"/>
      <w:numFmt w:val="decimal"/>
      <w:pStyle w:val="1230"/>
      <w:lvlText w:val="%1)"/>
      <w:lvlJc w:val="left"/>
      <w:pPr>
        <w:tabs>
          <w:tab w:val="num" w:pos="360"/>
        </w:tabs>
        <w:ind w:left="284" w:hanging="284"/>
      </w:pPr>
      <w:rPr>
        <w:rFonts w:hint="default"/>
      </w:rPr>
    </w:lvl>
    <w:lvl w:ilvl="1">
      <w:start w:val="1"/>
      <w:numFmt w:val="bullet"/>
      <w:lvlText w:val=""/>
      <w:lvlJc w:val="left"/>
      <w:pPr>
        <w:tabs>
          <w:tab w:val="num" w:pos="644"/>
        </w:tabs>
        <w:ind w:left="567" w:hanging="283"/>
      </w:pPr>
      <w:rPr>
        <w:rFonts w:ascii="Wingdings" w:hAnsi="Wingdings" w:cs="Wingdings" w:hint="default"/>
        <w:color w:val="auto"/>
      </w:rPr>
    </w:lvl>
    <w:lvl w:ilvl="2">
      <w:start w:val="1"/>
      <w:numFmt w:val="bullet"/>
      <w:lvlText w:val=""/>
      <w:lvlJc w:val="left"/>
      <w:pPr>
        <w:tabs>
          <w:tab w:val="num" w:pos="927"/>
        </w:tabs>
        <w:ind w:left="851" w:hanging="284"/>
      </w:pPr>
      <w:rPr>
        <w:rFonts w:ascii="Wingdings" w:hAnsi="Wingdings" w:cs="Wingdings" w:hint="default"/>
        <w:color w:val="auto"/>
      </w:rPr>
    </w:lvl>
    <w:lvl w:ilvl="3">
      <w:start w:val="1"/>
      <w:numFmt w:val="bullet"/>
      <w:lvlText w:val=""/>
      <w:lvlJc w:val="left"/>
      <w:pPr>
        <w:tabs>
          <w:tab w:val="num" w:pos="1211"/>
        </w:tabs>
        <w:ind w:left="1134" w:hanging="283"/>
      </w:pPr>
      <w:rPr>
        <w:rFonts w:ascii="Symbol" w:hAnsi="Symbol" w:cs="Symbol" w:hint="default"/>
        <w:color w:val="auto"/>
      </w:rPr>
    </w:lvl>
    <w:lvl w:ilvl="4">
      <w:start w:val="1"/>
      <w:numFmt w:val="bullet"/>
      <w:lvlText w:val=""/>
      <w:lvlJc w:val="left"/>
      <w:pPr>
        <w:tabs>
          <w:tab w:val="num" w:pos="1267"/>
        </w:tabs>
        <w:ind w:left="1134" w:hanging="227"/>
      </w:pPr>
      <w:rPr>
        <w:rFonts w:ascii="Symbol" w:hAnsi="Symbol" w:cs="Symbol" w:hint="default"/>
        <w:color w:val="auto"/>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5161AFA"/>
    <w:multiLevelType w:val="hybridMultilevel"/>
    <w:tmpl w:val="B62418C0"/>
    <w:lvl w:ilvl="0" w:tplc="FFFFFFFF">
      <w:start w:val="1"/>
      <w:numFmt w:val="bullet"/>
      <w:pStyle w:val="phlistitemized1"/>
      <w:lvlText w:val=""/>
      <w:lvlJc w:val="left"/>
      <w:pPr>
        <w:tabs>
          <w:tab w:val="num" w:pos="1077"/>
        </w:tabs>
        <w:ind w:left="1077" w:hanging="357"/>
      </w:pPr>
      <w:rPr>
        <w:rFonts w:ascii="Symbol" w:hAnsi="Symbol" w:cs="Symbol" w:hint="default"/>
        <w:color w:val="auto"/>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33" w15:restartNumberingAfterBreak="0">
    <w:nsid w:val="77374D3C"/>
    <w:multiLevelType w:val="multilevel"/>
    <w:tmpl w:val="92B24446"/>
    <w:lvl w:ilvl="0">
      <w:start w:val="12"/>
      <w:numFmt w:val="decimal"/>
      <w:lvlText w:val="%1."/>
      <w:lvlJc w:val="left"/>
      <w:pPr>
        <w:ind w:left="720" w:hanging="360"/>
      </w:pPr>
    </w:lvl>
    <w:lvl w:ilvl="1">
      <w:start w:val="3"/>
      <w:numFmt w:val="decimal"/>
      <w:lvlText w:val="%1.%2."/>
      <w:lvlJc w:val="left"/>
      <w:pPr>
        <w:ind w:left="1080" w:hanging="360"/>
      </w:pPr>
    </w:lvl>
    <w:lvl w:ilvl="2">
      <w:start w:val="3"/>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4" w15:restartNumberingAfterBreak="0">
    <w:nsid w:val="77582D6F"/>
    <w:multiLevelType w:val="hybridMultilevel"/>
    <w:tmpl w:val="B87C02F8"/>
    <w:lvl w:ilvl="0" w:tplc="3D1E2964">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5" w15:restartNumberingAfterBreak="0">
    <w:nsid w:val="7FC75096"/>
    <w:multiLevelType w:val="multilevel"/>
    <w:tmpl w:val="BF64E446"/>
    <w:lvl w:ilvl="0">
      <w:start w:val="4"/>
      <w:numFmt w:val="decimal"/>
      <w:lvlText w:val="%1."/>
      <w:lvlJc w:val="left"/>
      <w:pPr>
        <w:ind w:left="360" w:hanging="360"/>
      </w:pPr>
      <w:rPr>
        <w:rFonts w:hint="default"/>
      </w:rPr>
    </w:lvl>
    <w:lvl w:ilvl="1">
      <w:start w:val="6"/>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num w:numId="1">
    <w:abstractNumId w:val="18"/>
  </w:num>
  <w:num w:numId="2">
    <w:abstractNumId w:val="33"/>
  </w:num>
  <w:num w:numId="3">
    <w:abstractNumId w:val="15"/>
  </w:num>
  <w:num w:numId="4">
    <w:abstractNumId w:val="13"/>
  </w:num>
  <w:num w:numId="5">
    <w:abstractNumId w:val="27"/>
  </w:num>
  <w:num w:numId="6">
    <w:abstractNumId w:val="21"/>
    <w:lvlOverride w:ilvl="0">
      <w:lvl w:ilvl="0">
        <w:numFmt w:val="decimal"/>
        <w:pStyle w:val="phadditiontitle1"/>
        <w:lvlText w:val=""/>
        <w:lvlJc w:val="left"/>
      </w:lvl>
    </w:lvlOverride>
    <w:lvlOverride w:ilvl="1">
      <w:lvl w:ilvl="1">
        <w:numFmt w:val="decimal"/>
        <w:pStyle w:val="phadditiontitle2"/>
        <w:lvlText w:val=""/>
        <w:lvlJc w:val="left"/>
      </w:lvl>
    </w:lvlOverride>
    <w:lvlOverride w:ilvl="2">
      <w:lvl w:ilvl="2">
        <w:start w:val="1"/>
        <w:numFmt w:val="decimal"/>
        <w:pStyle w:val="phadditiontitle3"/>
        <w:lvlText w:val="%1.%2.%3"/>
        <w:lvlJc w:val="left"/>
        <w:pPr>
          <w:tabs>
            <w:tab w:val="num" w:pos="720"/>
          </w:tabs>
          <w:ind w:left="720"/>
        </w:pPr>
        <w:rPr>
          <w:rFonts w:hint="default"/>
        </w:rPr>
      </w:lvl>
    </w:lvlOverride>
  </w:num>
  <w:num w:numId="7">
    <w:abstractNumId w:val="26"/>
  </w:num>
  <w:num w:numId="8">
    <w:abstractNumId w:val="32"/>
  </w:num>
  <w:num w:numId="9">
    <w:abstractNumId w:val="5"/>
  </w:num>
  <w:num w:numId="10">
    <w:abstractNumId w:val="7"/>
  </w:num>
  <w:num w:numId="11">
    <w:abstractNumId w:val="9"/>
  </w:num>
  <w:num w:numId="12">
    <w:abstractNumId w:val="30"/>
  </w:num>
  <w:num w:numId="13">
    <w:abstractNumId w:val="10"/>
  </w:num>
  <w:num w:numId="14">
    <w:abstractNumId w:val="0"/>
  </w:num>
  <w:num w:numId="15">
    <w:abstractNumId w:val="2"/>
  </w:num>
  <w:num w:numId="16">
    <w:abstractNumId w:val="1"/>
  </w:num>
  <w:num w:numId="17">
    <w:abstractNumId w:val="31"/>
  </w:num>
  <w:num w:numId="18">
    <w:abstractNumId w:val="22"/>
  </w:num>
  <w:num w:numId="19">
    <w:abstractNumId w:val="6"/>
  </w:num>
  <w:num w:numId="20">
    <w:abstractNumId w:val="11"/>
  </w:num>
  <w:num w:numId="21">
    <w:abstractNumId w:val="20"/>
  </w:num>
  <w:num w:numId="22">
    <w:abstractNumId w:val="4"/>
  </w:num>
  <w:num w:numId="23">
    <w:abstractNumId w:val="28"/>
  </w:num>
  <w:num w:numId="24">
    <w:abstractNumId w:val="21"/>
  </w:num>
  <w:num w:numId="25">
    <w:abstractNumId w:val="23"/>
  </w:num>
  <w:num w:numId="26">
    <w:abstractNumId w:val="17"/>
  </w:num>
  <w:num w:numId="27">
    <w:abstractNumId w:val="35"/>
  </w:num>
  <w:num w:numId="28">
    <w:abstractNumId w:val="29"/>
  </w:num>
  <w:num w:numId="29">
    <w:abstractNumId w:val="14"/>
  </w:num>
  <w:num w:numId="30">
    <w:abstractNumId w:val="16"/>
  </w:num>
  <w:num w:numId="31">
    <w:abstractNumId w:val="24"/>
  </w:num>
  <w:num w:numId="32">
    <w:abstractNumId w:val="25"/>
  </w:num>
  <w:num w:numId="33">
    <w:abstractNumId w:val="12"/>
  </w:num>
  <w:num w:numId="34">
    <w:abstractNumId w:val="8"/>
  </w:num>
  <w:num w:numId="35">
    <w:abstractNumId w:val="3"/>
  </w:num>
  <w:num w:numId="36">
    <w:abstractNumId w:val="19"/>
  </w:num>
  <w:num w:numId="37">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F9E"/>
    <w:rsid w:val="00006E17"/>
    <w:rsid w:val="00021269"/>
    <w:rsid w:val="000426A7"/>
    <w:rsid w:val="00043B86"/>
    <w:rsid w:val="00065EA8"/>
    <w:rsid w:val="00072617"/>
    <w:rsid w:val="00081CD2"/>
    <w:rsid w:val="00093F70"/>
    <w:rsid w:val="000A4C9F"/>
    <w:rsid w:val="000B6777"/>
    <w:rsid w:val="000D0700"/>
    <w:rsid w:val="000D5A8C"/>
    <w:rsid w:val="000F0AE0"/>
    <w:rsid w:val="000F30C2"/>
    <w:rsid w:val="000F69AC"/>
    <w:rsid w:val="00105B85"/>
    <w:rsid w:val="00114EB7"/>
    <w:rsid w:val="001220AD"/>
    <w:rsid w:val="00125CFD"/>
    <w:rsid w:val="00130E87"/>
    <w:rsid w:val="00133293"/>
    <w:rsid w:val="00163A80"/>
    <w:rsid w:val="0017239A"/>
    <w:rsid w:val="001765D1"/>
    <w:rsid w:val="00180FAA"/>
    <w:rsid w:val="001829CD"/>
    <w:rsid w:val="001938DB"/>
    <w:rsid w:val="001C0FC7"/>
    <w:rsid w:val="001E0AD5"/>
    <w:rsid w:val="001E17FD"/>
    <w:rsid w:val="001F60B0"/>
    <w:rsid w:val="00200B9A"/>
    <w:rsid w:val="0021345C"/>
    <w:rsid w:val="00222A9B"/>
    <w:rsid w:val="00222EF3"/>
    <w:rsid w:val="00227342"/>
    <w:rsid w:val="00237115"/>
    <w:rsid w:val="002543E6"/>
    <w:rsid w:val="00260416"/>
    <w:rsid w:val="00261ABC"/>
    <w:rsid w:val="0026256B"/>
    <w:rsid w:val="00285F25"/>
    <w:rsid w:val="00290A8F"/>
    <w:rsid w:val="00291524"/>
    <w:rsid w:val="002967F3"/>
    <w:rsid w:val="002A3830"/>
    <w:rsid w:val="002A3B7A"/>
    <w:rsid w:val="002B3AE9"/>
    <w:rsid w:val="002C7B24"/>
    <w:rsid w:val="002F18EA"/>
    <w:rsid w:val="002F3D6B"/>
    <w:rsid w:val="00300F70"/>
    <w:rsid w:val="00305F18"/>
    <w:rsid w:val="00310F9E"/>
    <w:rsid w:val="00321BD9"/>
    <w:rsid w:val="00325BCA"/>
    <w:rsid w:val="00325CD7"/>
    <w:rsid w:val="00334363"/>
    <w:rsid w:val="003516B7"/>
    <w:rsid w:val="003670C5"/>
    <w:rsid w:val="0037468E"/>
    <w:rsid w:val="00375ED5"/>
    <w:rsid w:val="00383AE6"/>
    <w:rsid w:val="0038570E"/>
    <w:rsid w:val="00395308"/>
    <w:rsid w:val="00397EAF"/>
    <w:rsid w:val="003A3991"/>
    <w:rsid w:val="003B0265"/>
    <w:rsid w:val="003B6D0C"/>
    <w:rsid w:val="003C7B3F"/>
    <w:rsid w:val="003E4B96"/>
    <w:rsid w:val="003F2052"/>
    <w:rsid w:val="003F205A"/>
    <w:rsid w:val="00454979"/>
    <w:rsid w:val="00474B5F"/>
    <w:rsid w:val="00481DE8"/>
    <w:rsid w:val="00494036"/>
    <w:rsid w:val="004A3F9C"/>
    <w:rsid w:val="004B7F50"/>
    <w:rsid w:val="004C119F"/>
    <w:rsid w:val="004C425B"/>
    <w:rsid w:val="004C7339"/>
    <w:rsid w:val="004C7355"/>
    <w:rsid w:val="004F0BF5"/>
    <w:rsid w:val="004F1707"/>
    <w:rsid w:val="004F19EE"/>
    <w:rsid w:val="004F3948"/>
    <w:rsid w:val="00500B7E"/>
    <w:rsid w:val="005027B8"/>
    <w:rsid w:val="005046E4"/>
    <w:rsid w:val="00517100"/>
    <w:rsid w:val="005214A2"/>
    <w:rsid w:val="00525A23"/>
    <w:rsid w:val="00540CDC"/>
    <w:rsid w:val="0055773D"/>
    <w:rsid w:val="005621AF"/>
    <w:rsid w:val="00566A2B"/>
    <w:rsid w:val="005676F9"/>
    <w:rsid w:val="00573055"/>
    <w:rsid w:val="00586053"/>
    <w:rsid w:val="00590C48"/>
    <w:rsid w:val="0059146A"/>
    <w:rsid w:val="0059659D"/>
    <w:rsid w:val="005A3309"/>
    <w:rsid w:val="005C2E5C"/>
    <w:rsid w:val="005C598B"/>
    <w:rsid w:val="005E70D4"/>
    <w:rsid w:val="00605789"/>
    <w:rsid w:val="00621F79"/>
    <w:rsid w:val="00644529"/>
    <w:rsid w:val="00655295"/>
    <w:rsid w:val="00664ABA"/>
    <w:rsid w:val="00665AF9"/>
    <w:rsid w:val="006803A5"/>
    <w:rsid w:val="00696278"/>
    <w:rsid w:val="00696325"/>
    <w:rsid w:val="006967DC"/>
    <w:rsid w:val="006A144E"/>
    <w:rsid w:val="006A4C73"/>
    <w:rsid w:val="006C2591"/>
    <w:rsid w:val="006D4C48"/>
    <w:rsid w:val="006E466A"/>
    <w:rsid w:val="006E6CA8"/>
    <w:rsid w:val="007049A9"/>
    <w:rsid w:val="00705BC0"/>
    <w:rsid w:val="0071351A"/>
    <w:rsid w:val="00722D31"/>
    <w:rsid w:val="007316CE"/>
    <w:rsid w:val="00733786"/>
    <w:rsid w:val="00742709"/>
    <w:rsid w:val="00743163"/>
    <w:rsid w:val="00751AAF"/>
    <w:rsid w:val="00766FA4"/>
    <w:rsid w:val="0079551D"/>
    <w:rsid w:val="007B0E32"/>
    <w:rsid w:val="007B5485"/>
    <w:rsid w:val="007B64AC"/>
    <w:rsid w:val="007B77FC"/>
    <w:rsid w:val="007C7BEA"/>
    <w:rsid w:val="007D1297"/>
    <w:rsid w:val="007F11AA"/>
    <w:rsid w:val="00800610"/>
    <w:rsid w:val="0082534B"/>
    <w:rsid w:val="00841D05"/>
    <w:rsid w:val="00843F55"/>
    <w:rsid w:val="008544E1"/>
    <w:rsid w:val="0085658F"/>
    <w:rsid w:val="00867B0C"/>
    <w:rsid w:val="0087000E"/>
    <w:rsid w:val="00874971"/>
    <w:rsid w:val="008B6B83"/>
    <w:rsid w:val="008F2C43"/>
    <w:rsid w:val="00913C18"/>
    <w:rsid w:val="00915582"/>
    <w:rsid w:val="00922B92"/>
    <w:rsid w:val="0093120B"/>
    <w:rsid w:val="00957F76"/>
    <w:rsid w:val="00960AA0"/>
    <w:rsid w:val="00962E40"/>
    <w:rsid w:val="00963748"/>
    <w:rsid w:val="00967DBB"/>
    <w:rsid w:val="00971D76"/>
    <w:rsid w:val="00975ED1"/>
    <w:rsid w:val="009861FE"/>
    <w:rsid w:val="009A0E98"/>
    <w:rsid w:val="009B0E50"/>
    <w:rsid w:val="009C2548"/>
    <w:rsid w:val="009C387B"/>
    <w:rsid w:val="009C640F"/>
    <w:rsid w:val="009C7DFD"/>
    <w:rsid w:val="00A05DD7"/>
    <w:rsid w:val="00A31270"/>
    <w:rsid w:val="00A43039"/>
    <w:rsid w:val="00A4560C"/>
    <w:rsid w:val="00A634D1"/>
    <w:rsid w:val="00A71ED3"/>
    <w:rsid w:val="00A7236B"/>
    <w:rsid w:val="00A73FE4"/>
    <w:rsid w:val="00A77019"/>
    <w:rsid w:val="00A92AB5"/>
    <w:rsid w:val="00AA3218"/>
    <w:rsid w:val="00AB19AB"/>
    <w:rsid w:val="00AB3E16"/>
    <w:rsid w:val="00AB60B3"/>
    <w:rsid w:val="00AC56D9"/>
    <w:rsid w:val="00AD2A99"/>
    <w:rsid w:val="00AF09A5"/>
    <w:rsid w:val="00B0535A"/>
    <w:rsid w:val="00B15462"/>
    <w:rsid w:val="00B2416C"/>
    <w:rsid w:val="00B42676"/>
    <w:rsid w:val="00B46066"/>
    <w:rsid w:val="00B51A7B"/>
    <w:rsid w:val="00B60AD9"/>
    <w:rsid w:val="00B64A13"/>
    <w:rsid w:val="00BB50CB"/>
    <w:rsid w:val="00C00305"/>
    <w:rsid w:val="00C05A2C"/>
    <w:rsid w:val="00C05F04"/>
    <w:rsid w:val="00C1041C"/>
    <w:rsid w:val="00C239F9"/>
    <w:rsid w:val="00C26528"/>
    <w:rsid w:val="00C2665F"/>
    <w:rsid w:val="00C4151A"/>
    <w:rsid w:val="00C41B39"/>
    <w:rsid w:val="00C475A2"/>
    <w:rsid w:val="00C50A12"/>
    <w:rsid w:val="00C533AC"/>
    <w:rsid w:val="00C548B6"/>
    <w:rsid w:val="00C61537"/>
    <w:rsid w:val="00C71910"/>
    <w:rsid w:val="00C8340A"/>
    <w:rsid w:val="00C91ABA"/>
    <w:rsid w:val="00C96FB9"/>
    <w:rsid w:val="00CB1B9A"/>
    <w:rsid w:val="00CB2BBB"/>
    <w:rsid w:val="00CC09AF"/>
    <w:rsid w:val="00CF3521"/>
    <w:rsid w:val="00D4270C"/>
    <w:rsid w:val="00D43BEB"/>
    <w:rsid w:val="00D46C39"/>
    <w:rsid w:val="00D66101"/>
    <w:rsid w:val="00D66204"/>
    <w:rsid w:val="00D66D5B"/>
    <w:rsid w:val="00D6796E"/>
    <w:rsid w:val="00D75C79"/>
    <w:rsid w:val="00D7754B"/>
    <w:rsid w:val="00D87901"/>
    <w:rsid w:val="00D90F07"/>
    <w:rsid w:val="00D92FFA"/>
    <w:rsid w:val="00D9675E"/>
    <w:rsid w:val="00DC1DA1"/>
    <w:rsid w:val="00DD0745"/>
    <w:rsid w:val="00DD2B94"/>
    <w:rsid w:val="00DE0791"/>
    <w:rsid w:val="00DE2B1D"/>
    <w:rsid w:val="00DE37DC"/>
    <w:rsid w:val="00DE671F"/>
    <w:rsid w:val="00DE7005"/>
    <w:rsid w:val="00DF00D3"/>
    <w:rsid w:val="00DF1200"/>
    <w:rsid w:val="00DF5B7D"/>
    <w:rsid w:val="00E005C5"/>
    <w:rsid w:val="00E134CB"/>
    <w:rsid w:val="00E23F21"/>
    <w:rsid w:val="00E27055"/>
    <w:rsid w:val="00E30FF3"/>
    <w:rsid w:val="00E36FBB"/>
    <w:rsid w:val="00E43B0B"/>
    <w:rsid w:val="00E617F6"/>
    <w:rsid w:val="00E76F84"/>
    <w:rsid w:val="00E8670B"/>
    <w:rsid w:val="00E974F4"/>
    <w:rsid w:val="00EB38E6"/>
    <w:rsid w:val="00EC5B3C"/>
    <w:rsid w:val="00EF09BF"/>
    <w:rsid w:val="00F04C23"/>
    <w:rsid w:val="00F253EC"/>
    <w:rsid w:val="00F30E3F"/>
    <w:rsid w:val="00F32875"/>
    <w:rsid w:val="00F40D93"/>
    <w:rsid w:val="00F435CB"/>
    <w:rsid w:val="00F44F2D"/>
    <w:rsid w:val="00F617F3"/>
    <w:rsid w:val="00F82E6F"/>
    <w:rsid w:val="00F855D5"/>
    <w:rsid w:val="00F922E0"/>
    <w:rsid w:val="00FB420D"/>
    <w:rsid w:val="00FB464B"/>
    <w:rsid w:val="00FD1672"/>
    <w:rsid w:val="00FD2B9B"/>
    <w:rsid w:val="00FD7A2D"/>
    <w:rsid w:val="00FE15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08F36F-0095-4471-9E46-2F23C9767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310F9E"/>
    <w:pPr>
      <w:spacing w:after="0" w:line="240" w:lineRule="auto"/>
    </w:pPr>
    <w:rPr>
      <w:rFonts w:ascii="Arial Unicode MS" w:eastAsia="Arial Unicode MS" w:hAnsi="Arial Unicode MS" w:cs="Arial Unicode MS"/>
      <w:color w:val="000000"/>
      <w:sz w:val="24"/>
      <w:szCs w:val="24"/>
      <w:lang w:val="ru" w:eastAsia="ru-RU"/>
    </w:rPr>
  </w:style>
  <w:style w:type="paragraph" w:styleId="10">
    <w:name w:val="heading 1"/>
    <w:basedOn w:val="phbase"/>
    <w:next w:val="phnormal"/>
    <w:link w:val="11"/>
    <w:uiPriority w:val="99"/>
    <w:qFormat/>
    <w:rsid w:val="0071351A"/>
    <w:pPr>
      <w:keepNext/>
      <w:keepLines/>
      <w:pageBreakBefore/>
      <w:numPr>
        <w:numId w:val="12"/>
      </w:numPr>
      <w:tabs>
        <w:tab w:val="clear" w:pos="1004"/>
        <w:tab w:val="left" w:pos="1276"/>
        <w:tab w:val="num" w:pos="1757"/>
      </w:tabs>
      <w:spacing w:before="360" w:after="360"/>
      <w:ind w:left="1757" w:right="170" w:hanging="360"/>
      <w:outlineLvl w:val="0"/>
    </w:pPr>
    <w:rPr>
      <w:rFonts w:ascii="Cambria" w:hAnsi="Cambria" w:cs="Times New Roman"/>
      <w:b/>
      <w:bCs/>
      <w:color w:val="365F91"/>
      <w:sz w:val="28"/>
      <w:szCs w:val="28"/>
      <w:lang w:val="ru"/>
    </w:rPr>
  </w:style>
  <w:style w:type="paragraph" w:styleId="20">
    <w:name w:val="heading 2"/>
    <w:basedOn w:val="phbase"/>
    <w:next w:val="phnormal"/>
    <w:link w:val="21"/>
    <w:qFormat/>
    <w:rsid w:val="0071351A"/>
    <w:pPr>
      <w:keepNext/>
      <w:keepLines/>
      <w:numPr>
        <w:ilvl w:val="1"/>
        <w:numId w:val="12"/>
      </w:numPr>
      <w:tabs>
        <w:tab w:val="clear" w:pos="284"/>
        <w:tab w:val="left" w:pos="720"/>
        <w:tab w:val="num" w:pos="2477"/>
      </w:tabs>
      <w:spacing w:before="360" w:after="360"/>
      <w:ind w:left="2477" w:right="170" w:hanging="360"/>
      <w:outlineLvl w:val="1"/>
    </w:pPr>
    <w:rPr>
      <w:b/>
      <w:bCs/>
    </w:rPr>
  </w:style>
  <w:style w:type="paragraph" w:styleId="30">
    <w:name w:val="heading 3"/>
    <w:basedOn w:val="phbase"/>
    <w:next w:val="phnormal"/>
    <w:link w:val="31"/>
    <w:qFormat/>
    <w:rsid w:val="0071351A"/>
    <w:pPr>
      <w:keepNext/>
      <w:keepLines/>
      <w:numPr>
        <w:ilvl w:val="2"/>
        <w:numId w:val="12"/>
      </w:numPr>
      <w:tabs>
        <w:tab w:val="clear" w:pos="1004"/>
        <w:tab w:val="num" w:pos="3197"/>
      </w:tabs>
      <w:spacing w:before="240" w:after="240"/>
      <w:ind w:left="3197" w:right="170" w:hanging="180"/>
      <w:outlineLvl w:val="2"/>
    </w:pPr>
    <w:rPr>
      <w:b/>
      <w:bCs/>
    </w:rPr>
  </w:style>
  <w:style w:type="paragraph" w:styleId="40">
    <w:name w:val="heading 4"/>
    <w:basedOn w:val="phbase"/>
    <w:next w:val="phnormal"/>
    <w:link w:val="41"/>
    <w:qFormat/>
    <w:rsid w:val="0071351A"/>
    <w:pPr>
      <w:keepNext/>
      <w:keepLines/>
      <w:numPr>
        <w:ilvl w:val="3"/>
        <w:numId w:val="12"/>
      </w:numPr>
      <w:tabs>
        <w:tab w:val="clear" w:pos="1571"/>
        <w:tab w:val="num" w:pos="3917"/>
      </w:tabs>
      <w:spacing w:before="120" w:after="120"/>
      <w:ind w:left="3917" w:right="170" w:hanging="360"/>
      <w:outlineLvl w:val="3"/>
    </w:pPr>
    <w:rPr>
      <w:b/>
      <w:bCs/>
    </w:rPr>
  </w:style>
  <w:style w:type="paragraph" w:styleId="50">
    <w:name w:val="heading 5"/>
    <w:basedOn w:val="a6"/>
    <w:next w:val="a7"/>
    <w:link w:val="51"/>
    <w:qFormat/>
    <w:rsid w:val="0071351A"/>
    <w:pPr>
      <w:keepNext/>
      <w:spacing w:before="180" w:after="180" w:line="276" w:lineRule="auto"/>
      <w:ind w:left="851"/>
      <w:outlineLvl w:val="4"/>
    </w:pPr>
    <w:rPr>
      <w:rFonts w:ascii="Calibri" w:eastAsia="Calibri" w:hAnsi="Calibri" w:cs="Times New Roman"/>
      <w:b/>
      <w:bCs/>
      <w:color w:val="auto"/>
      <w:sz w:val="22"/>
      <w:szCs w:val="22"/>
      <w:lang w:val="ru-RU" w:eastAsia="en-US"/>
    </w:rPr>
  </w:style>
  <w:style w:type="paragraph" w:styleId="6">
    <w:name w:val="heading 6"/>
    <w:basedOn w:val="a6"/>
    <w:next w:val="a7"/>
    <w:link w:val="60"/>
    <w:qFormat/>
    <w:rsid w:val="0071351A"/>
    <w:pPr>
      <w:keepNext/>
      <w:spacing w:before="180" w:after="180" w:line="276" w:lineRule="auto"/>
      <w:ind w:left="851"/>
      <w:outlineLvl w:val="5"/>
    </w:pPr>
    <w:rPr>
      <w:rFonts w:ascii="Calibri" w:eastAsia="Calibri" w:hAnsi="Calibri" w:cs="Times New Roman"/>
      <w:b/>
      <w:bCs/>
      <w:color w:val="auto"/>
      <w:sz w:val="22"/>
      <w:szCs w:val="22"/>
      <w:lang w:val="ru-RU" w:eastAsia="en-US"/>
    </w:rPr>
  </w:style>
  <w:style w:type="paragraph" w:styleId="7">
    <w:name w:val="heading 7"/>
    <w:basedOn w:val="6"/>
    <w:next w:val="a7"/>
    <w:link w:val="70"/>
    <w:qFormat/>
    <w:rsid w:val="0071351A"/>
    <w:pPr>
      <w:outlineLvl w:val="6"/>
    </w:pPr>
  </w:style>
  <w:style w:type="paragraph" w:styleId="8">
    <w:name w:val="heading 8"/>
    <w:basedOn w:val="a6"/>
    <w:next w:val="a7"/>
    <w:link w:val="80"/>
    <w:qFormat/>
    <w:rsid w:val="0071351A"/>
    <w:pPr>
      <w:keepNext/>
      <w:spacing w:before="120" w:after="240" w:line="276" w:lineRule="auto"/>
      <w:ind w:left="851"/>
      <w:outlineLvl w:val="7"/>
    </w:pPr>
    <w:rPr>
      <w:rFonts w:ascii="Calibri" w:eastAsia="Calibri" w:hAnsi="Calibri" w:cs="Times New Roman"/>
      <w:b/>
      <w:bCs/>
      <w:color w:val="auto"/>
      <w:sz w:val="22"/>
      <w:szCs w:val="22"/>
      <w:lang w:val="ru-RU" w:eastAsia="en-US"/>
    </w:rPr>
  </w:style>
  <w:style w:type="paragraph" w:styleId="9">
    <w:name w:val="heading 9"/>
    <w:basedOn w:val="a6"/>
    <w:next w:val="a7"/>
    <w:link w:val="90"/>
    <w:qFormat/>
    <w:rsid w:val="0071351A"/>
    <w:pPr>
      <w:keepNext/>
      <w:spacing w:before="120" w:after="240" w:line="276" w:lineRule="auto"/>
      <w:ind w:left="851"/>
      <w:outlineLvl w:val="8"/>
    </w:pPr>
    <w:rPr>
      <w:rFonts w:ascii="Calibri" w:eastAsia="Calibri" w:hAnsi="Calibri" w:cs="Times New Roman"/>
      <w:b/>
      <w:bCs/>
      <w:color w:val="auto"/>
      <w:sz w:val="22"/>
      <w:szCs w:val="22"/>
      <w:lang w:val="ru-RU" w:eastAsia="en-US"/>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link w:val="10"/>
    <w:uiPriority w:val="99"/>
    <w:rsid w:val="00310F9E"/>
    <w:rPr>
      <w:rFonts w:ascii="Cambria" w:eastAsia="Times New Roman" w:hAnsi="Cambria" w:cs="Times New Roman"/>
      <w:b/>
      <w:bCs/>
      <w:color w:val="365F91"/>
      <w:sz w:val="28"/>
      <w:szCs w:val="28"/>
      <w:lang w:val="ru" w:eastAsia="ru-RU"/>
    </w:rPr>
  </w:style>
  <w:style w:type="character" w:styleId="ab">
    <w:name w:val="Hyperlink"/>
    <w:uiPriority w:val="99"/>
    <w:rsid w:val="00310F9E"/>
    <w:rPr>
      <w:rFonts w:cs="Times New Roman"/>
      <w:color w:val="000080"/>
      <w:u w:val="single"/>
    </w:rPr>
  </w:style>
  <w:style w:type="paragraph" w:customStyle="1" w:styleId="ConsPlusNormal">
    <w:name w:val="ConsPlusNormal"/>
    <w:link w:val="ConsPlusNormal0"/>
    <w:rsid w:val="00310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c">
    <w:name w:val="footnote reference"/>
    <w:rsid w:val="00310F9E"/>
    <w:rPr>
      <w:rFonts w:cs="Times New Roman"/>
      <w:vertAlign w:val="superscript"/>
    </w:rPr>
  </w:style>
  <w:style w:type="paragraph" w:styleId="ad">
    <w:name w:val="footnote text"/>
    <w:aliases w:val="Знак2,Знак21,Знак, Знак"/>
    <w:basedOn w:val="a6"/>
    <w:link w:val="ae"/>
    <w:rsid w:val="00310F9E"/>
    <w:pPr>
      <w:jc w:val="both"/>
    </w:pPr>
    <w:rPr>
      <w:rFonts w:ascii="Times New Roman" w:eastAsia="Times New Roman" w:hAnsi="Times New Roman" w:cs="Times New Roman"/>
      <w:color w:val="auto"/>
      <w:sz w:val="20"/>
      <w:lang w:val="x-none" w:eastAsia="x-none"/>
    </w:rPr>
  </w:style>
  <w:style w:type="character" w:customStyle="1" w:styleId="ae">
    <w:name w:val="Текст сноски Знак"/>
    <w:aliases w:val="Знак2 Знак,Знак21 Знак,Знак Знак, Знак Знак"/>
    <w:basedOn w:val="a8"/>
    <w:link w:val="ad"/>
    <w:uiPriority w:val="99"/>
    <w:rsid w:val="00310F9E"/>
    <w:rPr>
      <w:rFonts w:ascii="Times New Roman" w:eastAsia="Times New Roman" w:hAnsi="Times New Roman" w:cs="Times New Roman"/>
      <w:sz w:val="20"/>
      <w:szCs w:val="24"/>
      <w:lang w:val="x-none" w:eastAsia="x-none"/>
    </w:rPr>
  </w:style>
  <w:style w:type="character" w:customStyle="1" w:styleId="ConsPlusNormal0">
    <w:name w:val="ConsPlusNormal Знак"/>
    <w:link w:val="ConsPlusNormal"/>
    <w:locked/>
    <w:rsid w:val="00310F9E"/>
    <w:rPr>
      <w:rFonts w:ascii="Arial" w:eastAsia="Times New Roman" w:hAnsi="Arial" w:cs="Arial"/>
      <w:sz w:val="20"/>
      <w:szCs w:val="20"/>
      <w:lang w:eastAsia="ru-RU"/>
    </w:rPr>
  </w:style>
  <w:style w:type="paragraph" w:styleId="af">
    <w:name w:val="Balloon Text"/>
    <w:basedOn w:val="a6"/>
    <w:link w:val="af0"/>
    <w:semiHidden/>
    <w:unhideWhenUsed/>
    <w:rsid w:val="00310F9E"/>
    <w:rPr>
      <w:rFonts w:ascii="Tahoma" w:hAnsi="Tahoma" w:cs="Tahoma"/>
      <w:sz w:val="16"/>
      <w:szCs w:val="16"/>
    </w:rPr>
  </w:style>
  <w:style w:type="character" w:customStyle="1" w:styleId="af0">
    <w:name w:val="Текст выноски Знак"/>
    <w:basedOn w:val="a8"/>
    <w:link w:val="af"/>
    <w:semiHidden/>
    <w:rsid w:val="00310F9E"/>
    <w:rPr>
      <w:rFonts w:ascii="Tahoma" w:eastAsia="Arial Unicode MS" w:hAnsi="Tahoma" w:cs="Tahoma"/>
      <w:color w:val="000000"/>
      <w:sz w:val="16"/>
      <w:szCs w:val="16"/>
      <w:lang w:val="ru" w:eastAsia="ru-RU"/>
    </w:rPr>
  </w:style>
  <w:style w:type="paragraph" w:customStyle="1" w:styleId="Standard">
    <w:name w:val="Standard"/>
    <w:rsid w:val="005621AF"/>
    <w:pPr>
      <w:widowControl w:val="0"/>
      <w:suppressAutoHyphens/>
      <w:autoSpaceDN w:val="0"/>
      <w:spacing w:after="0" w:line="240" w:lineRule="auto"/>
      <w:textAlignment w:val="baseline"/>
    </w:pPr>
    <w:rPr>
      <w:rFonts w:ascii="Arial" w:eastAsia="Calibri" w:hAnsi="Arial" w:cs="Arial"/>
      <w:kern w:val="3"/>
      <w:sz w:val="18"/>
      <w:szCs w:val="18"/>
      <w:lang w:eastAsia="ar-SA"/>
    </w:rPr>
  </w:style>
  <w:style w:type="paragraph" w:customStyle="1" w:styleId="Textbody">
    <w:name w:val="Text body"/>
    <w:basedOn w:val="Standard"/>
    <w:rsid w:val="005621AF"/>
    <w:pPr>
      <w:spacing w:after="120"/>
    </w:pPr>
    <w:rPr>
      <w:rFonts w:ascii="Times New Roman" w:eastAsia="Times New Roman" w:hAnsi="Times New Roman" w:cs="Times New Roman"/>
      <w:color w:val="00000A"/>
      <w:lang w:val="en-US" w:eastAsia="en-US"/>
    </w:rPr>
  </w:style>
  <w:style w:type="character" w:styleId="af1">
    <w:name w:val="Strong"/>
    <w:qFormat/>
    <w:rsid w:val="00DD0745"/>
    <w:rPr>
      <w:b/>
      <w:bCs/>
    </w:rPr>
  </w:style>
  <w:style w:type="paragraph" w:customStyle="1" w:styleId="Footnote">
    <w:name w:val="Footnote"/>
    <w:basedOn w:val="Standard"/>
    <w:rsid w:val="00B64A13"/>
    <w:pPr>
      <w:suppressLineNumbers/>
      <w:shd w:val="clear" w:color="auto" w:fill="FFFFFF"/>
      <w:spacing w:after="300" w:line="240" w:lineRule="atLeast"/>
      <w:ind w:left="283" w:hanging="283"/>
    </w:pPr>
    <w:rPr>
      <w:rFonts w:ascii="Times New Roman" w:hAnsi="Times New Roman" w:cs="Times New Roman"/>
      <w:color w:val="00000A"/>
      <w:sz w:val="21"/>
      <w:szCs w:val="21"/>
      <w:lang w:val="en-US" w:eastAsia="en-US"/>
    </w:rPr>
  </w:style>
  <w:style w:type="paragraph" w:customStyle="1" w:styleId="af2">
    <w:name w:val="Готовый"/>
    <w:basedOn w:val="Standard"/>
    <w:rsid w:val="005214A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imes New Roman"/>
      <w:color w:val="00000A"/>
      <w:sz w:val="20"/>
      <w:szCs w:val="20"/>
    </w:rPr>
  </w:style>
  <w:style w:type="paragraph" w:customStyle="1" w:styleId="310">
    <w:name w:val="Основной текст 31"/>
    <w:basedOn w:val="Standard"/>
    <w:rsid w:val="005214A2"/>
    <w:pPr>
      <w:jc w:val="center"/>
    </w:pPr>
    <w:rPr>
      <w:rFonts w:ascii="Times New Roman" w:eastAsia="Times New Roman" w:hAnsi="Times New Roman" w:cs="Times New Roman"/>
      <w:b/>
      <w:color w:val="00000A"/>
      <w:szCs w:val="20"/>
    </w:rPr>
  </w:style>
  <w:style w:type="paragraph" w:styleId="af3">
    <w:name w:val="header"/>
    <w:basedOn w:val="a6"/>
    <w:link w:val="af4"/>
    <w:unhideWhenUsed/>
    <w:rsid w:val="004C7355"/>
    <w:pPr>
      <w:tabs>
        <w:tab w:val="center" w:pos="4677"/>
        <w:tab w:val="right" w:pos="9355"/>
      </w:tabs>
    </w:pPr>
  </w:style>
  <w:style w:type="character" w:customStyle="1" w:styleId="af4">
    <w:name w:val="Верхний колонтитул Знак"/>
    <w:basedOn w:val="a8"/>
    <w:link w:val="af3"/>
    <w:rsid w:val="004C7355"/>
    <w:rPr>
      <w:rFonts w:ascii="Arial Unicode MS" w:eastAsia="Arial Unicode MS" w:hAnsi="Arial Unicode MS" w:cs="Arial Unicode MS"/>
      <w:color w:val="000000"/>
      <w:sz w:val="24"/>
      <w:szCs w:val="24"/>
      <w:lang w:val="ru" w:eastAsia="ru-RU"/>
    </w:rPr>
  </w:style>
  <w:style w:type="paragraph" w:styleId="af5">
    <w:name w:val="footer"/>
    <w:basedOn w:val="a6"/>
    <w:link w:val="af6"/>
    <w:uiPriority w:val="99"/>
    <w:unhideWhenUsed/>
    <w:rsid w:val="004C7355"/>
    <w:pPr>
      <w:tabs>
        <w:tab w:val="center" w:pos="4677"/>
        <w:tab w:val="right" w:pos="9355"/>
      </w:tabs>
    </w:pPr>
  </w:style>
  <w:style w:type="character" w:customStyle="1" w:styleId="af6">
    <w:name w:val="Нижний колонтитул Знак"/>
    <w:basedOn w:val="a8"/>
    <w:link w:val="af5"/>
    <w:uiPriority w:val="99"/>
    <w:rsid w:val="004C7355"/>
    <w:rPr>
      <w:rFonts w:ascii="Arial Unicode MS" w:eastAsia="Arial Unicode MS" w:hAnsi="Arial Unicode MS" w:cs="Arial Unicode MS"/>
      <w:color w:val="000000"/>
      <w:sz w:val="24"/>
      <w:szCs w:val="24"/>
      <w:lang w:val="ru" w:eastAsia="ru-RU"/>
    </w:rPr>
  </w:style>
  <w:style w:type="character" w:customStyle="1" w:styleId="12">
    <w:name w:val="Основной шрифт абзаца1"/>
    <w:rsid w:val="006967DC"/>
  </w:style>
  <w:style w:type="paragraph" w:styleId="af7">
    <w:name w:val="Normal (Web)"/>
    <w:aliases w:val="Обычный (Web)"/>
    <w:basedOn w:val="a6"/>
    <w:unhideWhenUsed/>
    <w:rsid w:val="00922B92"/>
    <w:pPr>
      <w:spacing w:before="100" w:beforeAutospacing="1" w:after="100" w:afterAutospacing="1"/>
    </w:pPr>
    <w:rPr>
      <w:rFonts w:ascii="Times New Roman" w:eastAsia="Times New Roman" w:hAnsi="Times New Roman" w:cs="Times New Roman"/>
      <w:color w:val="auto"/>
      <w:lang w:val="ru-RU"/>
    </w:rPr>
  </w:style>
  <w:style w:type="paragraph" w:customStyle="1" w:styleId="Default">
    <w:name w:val="Default"/>
    <w:rsid w:val="00922B92"/>
    <w:pPr>
      <w:autoSpaceDE w:val="0"/>
      <w:autoSpaceDN w:val="0"/>
      <w:adjustRightInd w:val="0"/>
      <w:spacing w:after="0" w:line="240" w:lineRule="auto"/>
    </w:pPr>
    <w:rPr>
      <w:rFonts w:ascii="Times New Roman" w:hAnsi="Times New Roman" w:cs="Times New Roman"/>
      <w:color w:val="000000"/>
      <w:sz w:val="24"/>
      <w:szCs w:val="24"/>
    </w:rPr>
  </w:style>
  <w:style w:type="table" w:styleId="af8">
    <w:name w:val="Table Grid"/>
    <w:basedOn w:val="a9"/>
    <w:uiPriority w:val="59"/>
    <w:rsid w:val="00006E17"/>
    <w:pPr>
      <w:spacing w:before="20" w:after="12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
    <w:name w:val="Заголовок 1 Знак1"/>
    <w:basedOn w:val="a8"/>
    <w:uiPriority w:val="9"/>
    <w:rsid w:val="0071351A"/>
    <w:rPr>
      <w:rFonts w:asciiTheme="majorHAnsi" w:eastAsiaTheme="majorEastAsia" w:hAnsiTheme="majorHAnsi" w:cstheme="majorBidi"/>
      <w:b/>
      <w:bCs/>
      <w:color w:val="365F91" w:themeColor="accent1" w:themeShade="BF"/>
      <w:sz w:val="28"/>
      <w:szCs w:val="28"/>
      <w:lang w:val="ru" w:eastAsia="ru-RU"/>
    </w:rPr>
  </w:style>
  <w:style w:type="character" w:customStyle="1" w:styleId="21">
    <w:name w:val="Заголовок 2 Знак"/>
    <w:basedOn w:val="a8"/>
    <w:link w:val="20"/>
    <w:rsid w:val="0071351A"/>
    <w:rPr>
      <w:rFonts w:ascii="Arial" w:eastAsia="Times New Roman" w:hAnsi="Arial" w:cs="Arial"/>
      <w:b/>
      <w:bCs/>
      <w:sz w:val="24"/>
      <w:szCs w:val="24"/>
      <w:lang w:eastAsia="ru-RU"/>
    </w:rPr>
  </w:style>
  <w:style w:type="character" w:customStyle="1" w:styleId="31">
    <w:name w:val="Заголовок 3 Знак"/>
    <w:basedOn w:val="a8"/>
    <w:link w:val="30"/>
    <w:rsid w:val="0071351A"/>
    <w:rPr>
      <w:rFonts w:ascii="Arial" w:eastAsia="Times New Roman" w:hAnsi="Arial" w:cs="Arial"/>
      <w:b/>
      <w:bCs/>
      <w:sz w:val="24"/>
      <w:szCs w:val="24"/>
      <w:lang w:eastAsia="ru-RU"/>
    </w:rPr>
  </w:style>
  <w:style w:type="character" w:customStyle="1" w:styleId="41">
    <w:name w:val="Заголовок 4 Знак"/>
    <w:basedOn w:val="a8"/>
    <w:link w:val="40"/>
    <w:rsid w:val="0071351A"/>
    <w:rPr>
      <w:rFonts w:ascii="Arial" w:eastAsia="Times New Roman" w:hAnsi="Arial" w:cs="Arial"/>
      <w:b/>
      <w:bCs/>
      <w:sz w:val="24"/>
      <w:szCs w:val="24"/>
      <w:lang w:eastAsia="ru-RU"/>
    </w:rPr>
  </w:style>
  <w:style w:type="character" w:customStyle="1" w:styleId="51">
    <w:name w:val="Заголовок 5 Знак"/>
    <w:basedOn w:val="a8"/>
    <w:link w:val="50"/>
    <w:rsid w:val="0071351A"/>
    <w:rPr>
      <w:rFonts w:ascii="Calibri" w:eastAsia="Calibri" w:hAnsi="Calibri" w:cs="Times New Roman"/>
      <w:b/>
      <w:bCs/>
    </w:rPr>
  </w:style>
  <w:style w:type="character" w:customStyle="1" w:styleId="60">
    <w:name w:val="Заголовок 6 Знак"/>
    <w:basedOn w:val="a8"/>
    <w:link w:val="6"/>
    <w:rsid w:val="0071351A"/>
    <w:rPr>
      <w:rFonts w:ascii="Calibri" w:eastAsia="Calibri" w:hAnsi="Calibri" w:cs="Times New Roman"/>
      <w:b/>
      <w:bCs/>
    </w:rPr>
  </w:style>
  <w:style w:type="character" w:customStyle="1" w:styleId="70">
    <w:name w:val="Заголовок 7 Знак"/>
    <w:basedOn w:val="a8"/>
    <w:link w:val="7"/>
    <w:rsid w:val="0071351A"/>
    <w:rPr>
      <w:rFonts w:ascii="Calibri" w:eastAsia="Calibri" w:hAnsi="Calibri" w:cs="Times New Roman"/>
      <w:b/>
      <w:bCs/>
    </w:rPr>
  </w:style>
  <w:style w:type="character" w:customStyle="1" w:styleId="80">
    <w:name w:val="Заголовок 8 Знак"/>
    <w:basedOn w:val="a8"/>
    <w:link w:val="8"/>
    <w:rsid w:val="0071351A"/>
    <w:rPr>
      <w:rFonts w:ascii="Calibri" w:eastAsia="Calibri" w:hAnsi="Calibri" w:cs="Times New Roman"/>
      <w:b/>
      <w:bCs/>
    </w:rPr>
  </w:style>
  <w:style w:type="character" w:customStyle="1" w:styleId="90">
    <w:name w:val="Заголовок 9 Знак"/>
    <w:basedOn w:val="a8"/>
    <w:link w:val="9"/>
    <w:rsid w:val="0071351A"/>
    <w:rPr>
      <w:rFonts w:ascii="Calibri" w:eastAsia="Calibri" w:hAnsi="Calibri" w:cs="Times New Roman"/>
      <w:b/>
      <w:bCs/>
    </w:rPr>
  </w:style>
  <w:style w:type="numbering" w:customStyle="1" w:styleId="13">
    <w:name w:val="Нет списка1"/>
    <w:next w:val="aa"/>
    <w:uiPriority w:val="99"/>
    <w:semiHidden/>
    <w:unhideWhenUsed/>
    <w:rsid w:val="0071351A"/>
  </w:style>
  <w:style w:type="paragraph" w:customStyle="1" w:styleId="ConsPlusNonformat">
    <w:name w:val="ConsPlusNonformat"/>
    <w:rsid w:val="0071351A"/>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9">
    <w:name w:val="List Paragraph"/>
    <w:basedOn w:val="a6"/>
    <w:link w:val="14"/>
    <w:uiPriority w:val="34"/>
    <w:qFormat/>
    <w:rsid w:val="0071351A"/>
    <w:pPr>
      <w:spacing w:after="160" w:line="259" w:lineRule="auto"/>
      <w:ind w:left="720"/>
      <w:contextualSpacing/>
    </w:pPr>
    <w:rPr>
      <w:rFonts w:ascii="Calibri" w:eastAsia="Calibri" w:hAnsi="Calibri" w:cs="Times New Roman"/>
      <w:color w:val="auto"/>
      <w:sz w:val="22"/>
      <w:szCs w:val="22"/>
      <w:lang w:val="ru-RU" w:eastAsia="en-US"/>
    </w:rPr>
  </w:style>
  <w:style w:type="paragraph" w:customStyle="1" w:styleId="afa">
    <w:name w:val="Основной текст _ ТТ"/>
    <w:basedOn w:val="a6"/>
    <w:link w:val="afb"/>
    <w:qFormat/>
    <w:rsid w:val="0071351A"/>
    <w:pPr>
      <w:tabs>
        <w:tab w:val="left" w:pos="851"/>
      </w:tabs>
      <w:spacing w:before="60" w:after="60" w:line="276" w:lineRule="auto"/>
      <w:ind w:firstLine="284"/>
      <w:contextualSpacing/>
      <w:jc w:val="both"/>
    </w:pPr>
    <w:rPr>
      <w:rFonts w:ascii="Times New Roman" w:eastAsia="Times New Roman" w:hAnsi="Times New Roman" w:cs="Times New Roman"/>
      <w:snapToGrid w:val="0"/>
      <w:color w:val="auto"/>
      <w:sz w:val="25"/>
      <w:lang w:val="ru-RU"/>
    </w:rPr>
  </w:style>
  <w:style w:type="character" w:customStyle="1" w:styleId="afb">
    <w:name w:val="Основной текст _ ТТ Знак"/>
    <w:link w:val="afa"/>
    <w:rsid w:val="0071351A"/>
    <w:rPr>
      <w:rFonts w:ascii="Times New Roman" w:eastAsia="Times New Roman" w:hAnsi="Times New Roman" w:cs="Times New Roman"/>
      <w:snapToGrid w:val="0"/>
      <w:sz w:val="25"/>
      <w:szCs w:val="24"/>
      <w:lang w:eastAsia="ru-RU"/>
    </w:rPr>
  </w:style>
  <w:style w:type="paragraph" w:styleId="afc">
    <w:name w:val="No Spacing"/>
    <w:uiPriority w:val="1"/>
    <w:qFormat/>
    <w:rsid w:val="0071351A"/>
    <w:pPr>
      <w:spacing w:after="0" w:line="240" w:lineRule="auto"/>
    </w:pPr>
  </w:style>
  <w:style w:type="numbering" w:customStyle="1" w:styleId="111">
    <w:name w:val="Нет списка11"/>
    <w:next w:val="aa"/>
    <w:uiPriority w:val="99"/>
    <w:semiHidden/>
    <w:unhideWhenUsed/>
    <w:rsid w:val="0071351A"/>
  </w:style>
  <w:style w:type="character" w:customStyle="1" w:styleId="Heading2Char">
    <w:name w:val="Heading 2 Char"/>
    <w:uiPriority w:val="99"/>
    <w:semiHidden/>
    <w:locked/>
    <w:rsid w:val="0071351A"/>
    <w:rPr>
      <w:rFonts w:ascii="Cambria" w:hAnsi="Cambria" w:cs="Cambria"/>
      <w:b/>
      <w:bCs/>
      <w:i/>
      <w:iCs/>
      <w:sz w:val="28"/>
      <w:szCs w:val="28"/>
    </w:rPr>
  </w:style>
  <w:style w:type="character" w:customStyle="1" w:styleId="Heading4Char">
    <w:name w:val="Heading 4 Char"/>
    <w:uiPriority w:val="99"/>
    <w:semiHidden/>
    <w:locked/>
    <w:rsid w:val="0071351A"/>
    <w:rPr>
      <w:rFonts w:ascii="Calibri" w:hAnsi="Calibri" w:cs="Calibri"/>
      <w:b/>
      <w:bCs/>
      <w:sz w:val="28"/>
      <w:szCs w:val="28"/>
    </w:rPr>
  </w:style>
  <w:style w:type="paragraph" w:customStyle="1" w:styleId="phbase">
    <w:name w:val="ph_base"/>
    <w:link w:val="phbase0"/>
    <w:uiPriority w:val="99"/>
    <w:rsid w:val="0071351A"/>
    <w:pPr>
      <w:spacing w:after="0" w:line="360" w:lineRule="auto"/>
      <w:jc w:val="both"/>
    </w:pPr>
    <w:rPr>
      <w:rFonts w:ascii="Arial" w:eastAsia="Times New Roman" w:hAnsi="Arial" w:cs="Arial"/>
      <w:sz w:val="24"/>
      <w:szCs w:val="24"/>
      <w:lang w:eastAsia="ru-RU"/>
    </w:rPr>
  </w:style>
  <w:style w:type="paragraph" w:customStyle="1" w:styleId="phadditiontitle1">
    <w:name w:val="ph_addition_title_1"/>
    <w:basedOn w:val="phbase"/>
    <w:next w:val="phnormal"/>
    <w:uiPriority w:val="99"/>
    <w:rsid w:val="0071351A"/>
    <w:pPr>
      <w:keepNext/>
      <w:keepLines/>
      <w:pageBreakBefore/>
      <w:numPr>
        <w:numId w:val="6"/>
      </w:numPr>
      <w:spacing w:before="360" w:after="360"/>
      <w:ind w:left="585" w:hanging="360"/>
      <w:jc w:val="center"/>
      <w:outlineLvl w:val="0"/>
    </w:pPr>
    <w:rPr>
      <w:b/>
      <w:bCs/>
      <w:sz w:val="28"/>
      <w:szCs w:val="28"/>
    </w:rPr>
  </w:style>
  <w:style w:type="paragraph" w:customStyle="1" w:styleId="phadditiontitle2">
    <w:name w:val="ph_addition_title_2"/>
    <w:basedOn w:val="phbase"/>
    <w:next w:val="phnormal"/>
    <w:uiPriority w:val="99"/>
    <w:rsid w:val="0071351A"/>
    <w:pPr>
      <w:keepNext/>
      <w:keepLines/>
      <w:numPr>
        <w:ilvl w:val="1"/>
        <w:numId w:val="6"/>
      </w:numPr>
      <w:spacing w:before="360" w:after="360"/>
      <w:ind w:left="1305" w:hanging="360"/>
      <w:outlineLvl w:val="1"/>
    </w:pPr>
    <w:rPr>
      <w:b/>
      <w:bCs/>
    </w:rPr>
  </w:style>
  <w:style w:type="paragraph" w:customStyle="1" w:styleId="phadditiontitle3">
    <w:name w:val="ph_addition_title_3"/>
    <w:basedOn w:val="phbase"/>
    <w:next w:val="phnormal"/>
    <w:uiPriority w:val="99"/>
    <w:rsid w:val="0071351A"/>
    <w:pPr>
      <w:keepNext/>
      <w:keepLines/>
      <w:numPr>
        <w:ilvl w:val="2"/>
        <w:numId w:val="6"/>
      </w:numPr>
      <w:tabs>
        <w:tab w:val="clear" w:pos="720"/>
      </w:tabs>
      <w:spacing w:before="240" w:after="240"/>
      <w:ind w:left="2025" w:hanging="180"/>
      <w:outlineLvl w:val="2"/>
    </w:pPr>
    <w:rPr>
      <w:b/>
      <w:bCs/>
      <w:sz w:val="22"/>
      <w:szCs w:val="22"/>
    </w:rPr>
  </w:style>
  <w:style w:type="paragraph" w:customStyle="1" w:styleId="phbibliography">
    <w:name w:val="ph_bibliography"/>
    <w:basedOn w:val="phbase"/>
    <w:uiPriority w:val="99"/>
    <w:rsid w:val="0071351A"/>
    <w:pPr>
      <w:numPr>
        <w:numId w:val="7"/>
      </w:numPr>
      <w:tabs>
        <w:tab w:val="clear" w:pos="720"/>
      </w:tabs>
      <w:spacing w:before="60" w:after="60" w:line="240" w:lineRule="auto"/>
      <w:ind w:left="0" w:firstLine="0"/>
    </w:pPr>
  </w:style>
  <w:style w:type="paragraph" w:customStyle="1" w:styleId="phcolontituldown">
    <w:name w:val="ph_colontituldown"/>
    <w:basedOn w:val="phbase"/>
    <w:uiPriority w:val="99"/>
    <w:rsid w:val="0071351A"/>
    <w:pPr>
      <w:pBdr>
        <w:top w:val="single" w:sz="4" w:space="1" w:color="auto"/>
      </w:pBdr>
      <w:tabs>
        <w:tab w:val="right" w:pos="9497"/>
        <w:tab w:val="right" w:pos="14459"/>
      </w:tabs>
      <w:spacing w:before="20" w:after="120"/>
      <w:jc w:val="center"/>
    </w:pPr>
    <w:rPr>
      <w:sz w:val="20"/>
      <w:szCs w:val="20"/>
    </w:rPr>
  </w:style>
  <w:style w:type="paragraph" w:customStyle="1" w:styleId="phcolontitulup">
    <w:name w:val="ph_colontitulup"/>
    <w:basedOn w:val="phbase"/>
    <w:uiPriority w:val="99"/>
    <w:rsid w:val="0071351A"/>
    <w:pPr>
      <w:pBdr>
        <w:bottom w:val="single" w:sz="4" w:space="1" w:color="auto"/>
      </w:pBdr>
      <w:tabs>
        <w:tab w:val="right" w:pos="14600"/>
      </w:tabs>
      <w:spacing w:before="20" w:after="120"/>
      <w:jc w:val="center"/>
    </w:pPr>
    <w:rPr>
      <w:sz w:val="20"/>
      <w:szCs w:val="20"/>
    </w:rPr>
  </w:style>
  <w:style w:type="paragraph" w:customStyle="1" w:styleId="phcomment">
    <w:name w:val="ph_comment"/>
    <w:basedOn w:val="phbase"/>
    <w:link w:val="phcomment0"/>
    <w:uiPriority w:val="99"/>
    <w:rsid w:val="0071351A"/>
    <w:pPr>
      <w:ind w:firstLine="720"/>
    </w:pPr>
    <w:rPr>
      <w:rFonts w:ascii="Arial Narrow" w:hAnsi="Arial Narrow" w:cs="Arial Narrow"/>
      <w:vanish/>
      <w:color w:val="0000FF"/>
    </w:rPr>
  </w:style>
  <w:style w:type="paragraph" w:customStyle="1" w:styleId="phconfirmlist">
    <w:name w:val="ph_confirmlist"/>
    <w:basedOn w:val="phbase"/>
    <w:uiPriority w:val="99"/>
    <w:rsid w:val="0071351A"/>
    <w:pPr>
      <w:spacing w:before="20" w:after="120"/>
      <w:jc w:val="center"/>
    </w:pPr>
    <w:rPr>
      <w:b/>
      <w:bCs/>
      <w:caps/>
      <w:sz w:val="28"/>
      <w:szCs w:val="28"/>
    </w:rPr>
  </w:style>
  <w:style w:type="paragraph" w:customStyle="1" w:styleId="phconfirmstamp">
    <w:name w:val="ph_confirmstamp"/>
    <w:basedOn w:val="phbase"/>
    <w:uiPriority w:val="99"/>
    <w:rsid w:val="0071351A"/>
    <w:pPr>
      <w:spacing w:before="20" w:after="120" w:line="240" w:lineRule="auto"/>
      <w:jc w:val="left"/>
    </w:pPr>
  </w:style>
  <w:style w:type="paragraph" w:customStyle="1" w:styleId="phconfirmstampstamp">
    <w:name w:val="ph_confirmstamp_stamp"/>
    <w:basedOn w:val="phconfirmstamp"/>
    <w:uiPriority w:val="99"/>
    <w:rsid w:val="0071351A"/>
  </w:style>
  <w:style w:type="paragraph" w:customStyle="1" w:styleId="phconfirmstamptitle">
    <w:name w:val="ph_confirmstamp_title"/>
    <w:basedOn w:val="phconfirmstamp"/>
    <w:next w:val="phconfirmstampstamp"/>
    <w:uiPriority w:val="99"/>
    <w:rsid w:val="0071351A"/>
    <w:rPr>
      <w:caps/>
    </w:rPr>
  </w:style>
  <w:style w:type="paragraph" w:customStyle="1" w:styleId="phcontent">
    <w:name w:val="ph_content"/>
    <w:basedOn w:val="phbase"/>
    <w:next w:val="15"/>
    <w:link w:val="phcontent0"/>
    <w:uiPriority w:val="99"/>
    <w:rsid w:val="0071351A"/>
    <w:pPr>
      <w:keepNext/>
      <w:keepLines/>
      <w:pageBreakBefore/>
      <w:tabs>
        <w:tab w:val="left" w:pos="1134"/>
        <w:tab w:val="left" w:pos="1440"/>
        <w:tab w:val="left" w:pos="1797"/>
      </w:tabs>
      <w:spacing w:before="360" w:after="360"/>
      <w:jc w:val="center"/>
    </w:pPr>
    <w:rPr>
      <w:b/>
      <w:bCs/>
      <w:sz w:val="28"/>
      <w:szCs w:val="28"/>
    </w:rPr>
  </w:style>
  <w:style w:type="paragraph" w:styleId="15">
    <w:name w:val="toc 1"/>
    <w:basedOn w:val="a6"/>
    <w:next w:val="a6"/>
    <w:autoRedefine/>
    <w:uiPriority w:val="39"/>
    <w:rsid w:val="0071351A"/>
    <w:pPr>
      <w:tabs>
        <w:tab w:val="left" w:pos="284"/>
        <w:tab w:val="right" w:leader="dot" w:pos="10080"/>
      </w:tabs>
      <w:spacing w:before="120" w:after="200" w:line="276" w:lineRule="auto"/>
      <w:ind w:left="360" w:hanging="360"/>
      <w:jc w:val="center"/>
    </w:pPr>
    <w:rPr>
      <w:rFonts w:ascii="Calibri" w:eastAsia="Calibri" w:hAnsi="Calibri" w:cs="Times New Roman"/>
      <w:b/>
      <w:bCs/>
      <w:color w:val="auto"/>
      <w:sz w:val="22"/>
      <w:szCs w:val="22"/>
      <w:lang w:val="ru-RU" w:eastAsia="en-US"/>
    </w:rPr>
  </w:style>
  <w:style w:type="paragraph" w:customStyle="1" w:styleId="phexample">
    <w:name w:val="ph_example"/>
    <w:basedOn w:val="phbase"/>
    <w:uiPriority w:val="99"/>
    <w:rsid w:val="0071351A"/>
    <w:pPr>
      <w:spacing w:before="20" w:after="120"/>
    </w:pPr>
    <w:rPr>
      <w:b/>
      <w:bCs/>
      <w:i/>
      <w:iCs/>
      <w:sz w:val="20"/>
      <w:szCs w:val="20"/>
    </w:rPr>
  </w:style>
  <w:style w:type="paragraph" w:customStyle="1" w:styleId="phfigure">
    <w:name w:val="ph_figure"/>
    <w:basedOn w:val="phbase"/>
    <w:uiPriority w:val="99"/>
    <w:rsid w:val="0071351A"/>
    <w:pPr>
      <w:spacing w:before="20" w:after="120"/>
      <w:jc w:val="center"/>
    </w:pPr>
  </w:style>
  <w:style w:type="paragraph" w:customStyle="1" w:styleId="phfiguregraphic">
    <w:name w:val="ph_figure_graphic"/>
    <w:basedOn w:val="phfigure"/>
    <w:next w:val="phfiguretitle"/>
    <w:uiPriority w:val="99"/>
    <w:rsid w:val="0071351A"/>
    <w:pPr>
      <w:keepNext/>
      <w:spacing w:before="120"/>
    </w:pPr>
  </w:style>
  <w:style w:type="paragraph" w:customStyle="1" w:styleId="phfiguretitle">
    <w:name w:val="ph_figure_title"/>
    <w:basedOn w:val="phfigure"/>
    <w:next w:val="phnormal"/>
    <w:uiPriority w:val="99"/>
    <w:rsid w:val="0071351A"/>
    <w:pPr>
      <w:keepLines/>
      <w:spacing w:before="120"/>
    </w:pPr>
  </w:style>
  <w:style w:type="paragraph" w:customStyle="1" w:styleId="phfootnote">
    <w:name w:val="ph_footnote"/>
    <w:basedOn w:val="phbase"/>
    <w:uiPriority w:val="99"/>
    <w:rsid w:val="0071351A"/>
    <w:pPr>
      <w:widowControl w:val="0"/>
    </w:pPr>
    <w:rPr>
      <w:sz w:val="18"/>
      <w:szCs w:val="18"/>
    </w:rPr>
  </w:style>
  <w:style w:type="character" w:customStyle="1" w:styleId="phinline">
    <w:name w:val="ph_inline"/>
    <w:basedOn w:val="a8"/>
    <w:uiPriority w:val="99"/>
    <w:rsid w:val="0071351A"/>
  </w:style>
  <w:style w:type="character" w:customStyle="1" w:styleId="phinline8">
    <w:name w:val="ph_inline_8"/>
    <w:uiPriority w:val="99"/>
    <w:rsid w:val="0071351A"/>
    <w:rPr>
      <w:sz w:val="16"/>
      <w:szCs w:val="16"/>
    </w:rPr>
  </w:style>
  <w:style w:type="character" w:customStyle="1" w:styleId="phinlinebolditalic">
    <w:name w:val="ph_inline_bolditalic"/>
    <w:uiPriority w:val="99"/>
    <w:rsid w:val="0071351A"/>
    <w:rPr>
      <w:rFonts w:ascii="Arial" w:hAnsi="Arial" w:cs="Arial"/>
      <w:b/>
      <w:bCs/>
      <w:i/>
      <w:iCs/>
      <w:noProof/>
      <w:lang w:val="ru-RU" w:eastAsia="ru-RU"/>
    </w:rPr>
  </w:style>
  <w:style w:type="character" w:customStyle="1" w:styleId="phinlinecomputer">
    <w:name w:val="ph_inline_computer"/>
    <w:uiPriority w:val="99"/>
    <w:rsid w:val="0071351A"/>
    <w:rPr>
      <w:rFonts w:ascii="Courier New" w:hAnsi="Courier New" w:cs="Courier New"/>
      <w:sz w:val="24"/>
      <w:szCs w:val="24"/>
    </w:rPr>
  </w:style>
  <w:style w:type="character" w:customStyle="1" w:styleId="phinlinefirstterm">
    <w:name w:val="ph_inline_firstterm"/>
    <w:uiPriority w:val="99"/>
    <w:rsid w:val="0071351A"/>
    <w:rPr>
      <w:i/>
      <w:iCs/>
      <w:sz w:val="24"/>
      <w:szCs w:val="24"/>
    </w:rPr>
  </w:style>
  <w:style w:type="character" w:customStyle="1" w:styleId="phinlineguiitem">
    <w:name w:val="ph_inline_guiitem"/>
    <w:uiPriority w:val="99"/>
    <w:rsid w:val="0071351A"/>
    <w:rPr>
      <w:rFonts w:ascii="Arial" w:hAnsi="Arial" w:cs="Arial"/>
      <w:b/>
      <w:bCs/>
      <w:noProof/>
      <w:lang w:val="ru-RU" w:eastAsia="ru-RU"/>
    </w:rPr>
  </w:style>
  <w:style w:type="character" w:customStyle="1" w:styleId="phinlinekeycap">
    <w:name w:val="ph_inline_keycap"/>
    <w:uiPriority w:val="99"/>
    <w:rsid w:val="0071351A"/>
    <w:rPr>
      <w:b/>
      <w:bCs/>
      <w:smallCaps/>
      <w:sz w:val="24"/>
      <w:szCs w:val="24"/>
    </w:rPr>
  </w:style>
  <w:style w:type="character" w:customStyle="1" w:styleId="phinlinespace">
    <w:name w:val="ph_inline_space"/>
    <w:uiPriority w:val="99"/>
    <w:rsid w:val="0071351A"/>
    <w:rPr>
      <w:spacing w:val="60"/>
    </w:rPr>
  </w:style>
  <w:style w:type="character" w:customStyle="1" w:styleId="phinlinesuperline">
    <w:name w:val="ph_inline_superline"/>
    <w:uiPriority w:val="99"/>
    <w:rsid w:val="0071351A"/>
    <w:rPr>
      <w:vertAlign w:val="superscript"/>
    </w:rPr>
  </w:style>
  <w:style w:type="character" w:customStyle="1" w:styleId="phinlineunderline">
    <w:name w:val="ph_inline_underline"/>
    <w:uiPriority w:val="99"/>
    <w:rsid w:val="0071351A"/>
    <w:rPr>
      <w:u w:val="single"/>
      <w:lang w:val="ru-RU"/>
    </w:rPr>
  </w:style>
  <w:style w:type="character" w:customStyle="1" w:styleId="phinlineunderlineitalic">
    <w:name w:val="ph_inline_underlineitalic"/>
    <w:uiPriority w:val="99"/>
    <w:rsid w:val="0071351A"/>
    <w:rPr>
      <w:i/>
      <w:iCs/>
      <w:u w:val="single"/>
      <w:lang w:val="ru-RU"/>
    </w:rPr>
  </w:style>
  <w:style w:type="character" w:customStyle="1" w:styleId="phinlineuppercase">
    <w:name w:val="ph_inline_uppercase"/>
    <w:uiPriority w:val="99"/>
    <w:rsid w:val="0071351A"/>
    <w:rPr>
      <w:caps/>
      <w:lang w:val="ru-RU"/>
    </w:rPr>
  </w:style>
  <w:style w:type="paragraph" w:customStyle="1" w:styleId="phinset">
    <w:name w:val="ph_inset"/>
    <w:basedOn w:val="phnormal"/>
    <w:next w:val="phnormal"/>
    <w:uiPriority w:val="99"/>
    <w:rsid w:val="0071351A"/>
  </w:style>
  <w:style w:type="paragraph" w:customStyle="1" w:styleId="phinsetcaution">
    <w:name w:val="ph_inset_caution"/>
    <w:basedOn w:val="phinset"/>
    <w:uiPriority w:val="99"/>
    <w:rsid w:val="0071351A"/>
    <w:pPr>
      <w:keepLines/>
    </w:pPr>
  </w:style>
  <w:style w:type="paragraph" w:customStyle="1" w:styleId="phinsetnote">
    <w:name w:val="ph_inset_note"/>
    <w:basedOn w:val="phinset"/>
    <w:uiPriority w:val="99"/>
    <w:rsid w:val="0071351A"/>
    <w:pPr>
      <w:keepLines/>
    </w:pPr>
  </w:style>
  <w:style w:type="paragraph" w:customStyle="1" w:styleId="phinsettitle">
    <w:name w:val="ph_inset_title"/>
    <w:basedOn w:val="phinset"/>
    <w:next w:val="phinsetnote"/>
    <w:uiPriority w:val="99"/>
    <w:rsid w:val="0071351A"/>
    <w:pPr>
      <w:keepNext/>
    </w:pPr>
    <w:rPr>
      <w:caps/>
    </w:rPr>
  </w:style>
  <w:style w:type="paragraph" w:customStyle="1" w:styleId="phinsetwarning">
    <w:name w:val="ph_inset_warning"/>
    <w:basedOn w:val="phinset"/>
    <w:uiPriority w:val="99"/>
    <w:rsid w:val="0071351A"/>
    <w:pPr>
      <w:keepLines/>
    </w:pPr>
  </w:style>
  <w:style w:type="paragraph" w:customStyle="1" w:styleId="phlistitemized1">
    <w:name w:val="ph_list_itemized_1"/>
    <w:basedOn w:val="phnormal"/>
    <w:uiPriority w:val="99"/>
    <w:rsid w:val="0071351A"/>
    <w:pPr>
      <w:numPr>
        <w:numId w:val="8"/>
      </w:numPr>
      <w:tabs>
        <w:tab w:val="clear" w:pos="1077"/>
        <w:tab w:val="num" w:pos="720"/>
      </w:tabs>
      <w:ind w:left="720" w:hanging="360"/>
    </w:pPr>
    <w:rPr>
      <w:lang w:eastAsia="en-US"/>
    </w:rPr>
  </w:style>
  <w:style w:type="paragraph" w:customStyle="1" w:styleId="phlistitemized2">
    <w:name w:val="ph_list_itemized_2"/>
    <w:basedOn w:val="phnormal"/>
    <w:uiPriority w:val="99"/>
    <w:rsid w:val="0071351A"/>
    <w:pPr>
      <w:numPr>
        <w:numId w:val="9"/>
      </w:numPr>
      <w:tabs>
        <w:tab w:val="clear" w:pos="1755"/>
        <w:tab w:val="num" w:pos="1077"/>
      </w:tabs>
      <w:ind w:left="1077" w:hanging="357"/>
    </w:pPr>
  </w:style>
  <w:style w:type="paragraph" w:customStyle="1" w:styleId="phlistitemizedtitle">
    <w:name w:val="ph_list_itemized_title"/>
    <w:basedOn w:val="phnormal"/>
    <w:next w:val="phlistitemized1"/>
    <w:uiPriority w:val="99"/>
    <w:rsid w:val="0071351A"/>
    <w:pPr>
      <w:keepNext/>
    </w:pPr>
  </w:style>
  <w:style w:type="paragraph" w:customStyle="1" w:styleId="phlistordered1">
    <w:name w:val="ph_list_ordered_1"/>
    <w:basedOn w:val="phnormal"/>
    <w:uiPriority w:val="99"/>
    <w:rsid w:val="0071351A"/>
    <w:pPr>
      <w:numPr>
        <w:numId w:val="10"/>
      </w:numPr>
      <w:tabs>
        <w:tab w:val="clear" w:pos="720"/>
        <w:tab w:val="num" w:pos="1755"/>
      </w:tabs>
      <w:ind w:left="1077" w:hanging="357"/>
    </w:pPr>
  </w:style>
  <w:style w:type="paragraph" w:customStyle="1" w:styleId="phlistordered2">
    <w:name w:val="ph_list_ordered_2"/>
    <w:basedOn w:val="phnormal"/>
    <w:uiPriority w:val="99"/>
    <w:rsid w:val="0071351A"/>
    <w:pPr>
      <w:numPr>
        <w:numId w:val="11"/>
      </w:numPr>
      <w:tabs>
        <w:tab w:val="clear" w:pos="1757"/>
        <w:tab w:val="num" w:pos="720"/>
      </w:tabs>
      <w:ind w:left="1752" w:hanging="357"/>
    </w:pPr>
  </w:style>
  <w:style w:type="paragraph" w:customStyle="1" w:styleId="phlistorderedtitle">
    <w:name w:val="ph_list_ordered_title"/>
    <w:basedOn w:val="phnormal"/>
    <w:next w:val="phlistordered1"/>
    <w:uiPriority w:val="99"/>
    <w:rsid w:val="0071351A"/>
    <w:pPr>
      <w:keepNext/>
    </w:pPr>
  </w:style>
  <w:style w:type="paragraph" w:customStyle="1" w:styleId="phnormal">
    <w:name w:val="ph_normal"/>
    <w:basedOn w:val="phbase"/>
    <w:uiPriority w:val="99"/>
    <w:rsid w:val="0071351A"/>
    <w:pPr>
      <w:ind w:right="170" w:firstLine="720"/>
    </w:pPr>
  </w:style>
  <w:style w:type="paragraph" w:customStyle="1" w:styleId="phstamp">
    <w:name w:val="ph_stamp"/>
    <w:basedOn w:val="phbase"/>
    <w:uiPriority w:val="99"/>
    <w:rsid w:val="0071351A"/>
    <w:pPr>
      <w:spacing w:before="20" w:after="20"/>
    </w:pPr>
    <w:rPr>
      <w:sz w:val="16"/>
      <w:szCs w:val="16"/>
    </w:rPr>
  </w:style>
  <w:style w:type="paragraph" w:customStyle="1" w:styleId="phstampcenter">
    <w:name w:val="ph_stamp_center"/>
    <w:basedOn w:val="phstamp"/>
    <w:uiPriority w:val="99"/>
    <w:locked/>
    <w:rsid w:val="0071351A"/>
    <w:pPr>
      <w:tabs>
        <w:tab w:val="left" w:pos="284"/>
      </w:tabs>
      <w:spacing w:before="0" w:after="0"/>
      <w:jc w:val="center"/>
    </w:pPr>
    <w:rPr>
      <w:sz w:val="18"/>
      <w:szCs w:val="18"/>
    </w:rPr>
  </w:style>
  <w:style w:type="paragraph" w:customStyle="1" w:styleId="phstampcenteritalic">
    <w:name w:val="ph_stamp_center_italic"/>
    <w:basedOn w:val="phstamp"/>
    <w:uiPriority w:val="99"/>
    <w:rsid w:val="0071351A"/>
    <w:pPr>
      <w:jc w:val="center"/>
    </w:pPr>
    <w:rPr>
      <w:i/>
      <w:iCs/>
    </w:rPr>
  </w:style>
  <w:style w:type="paragraph" w:customStyle="1" w:styleId="phstampitalic">
    <w:name w:val="ph_stamp_italic"/>
    <w:basedOn w:val="phstamp"/>
    <w:uiPriority w:val="99"/>
    <w:rsid w:val="0071351A"/>
    <w:pPr>
      <w:ind w:left="57"/>
    </w:pPr>
    <w:rPr>
      <w:i/>
      <w:iCs/>
    </w:rPr>
  </w:style>
  <w:style w:type="paragraph" w:customStyle="1" w:styleId="phtablecell">
    <w:name w:val="ph_table_cell"/>
    <w:basedOn w:val="phbase"/>
    <w:uiPriority w:val="99"/>
    <w:rsid w:val="0071351A"/>
    <w:pPr>
      <w:spacing w:before="20" w:line="240" w:lineRule="auto"/>
    </w:pPr>
    <w:rPr>
      <w:sz w:val="20"/>
      <w:szCs w:val="20"/>
    </w:rPr>
  </w:style>
  <w:style w:type="paragraph" w:customStyle="1" w:styleId="phtablecellcenter">
    <w:name w:val="ph_table_cellcenter"/>
    <w:basedOn w:val="phtablecell"/>
    <w:uiPriority w:val="99"/>
    <w:rsid w:val="0071351A"/>
    <w:pPr>
      <w:jc w:val="center"/>
    </w:pPr>
  </w:style>
  <w:style w:type="paragraph" w:customStyle="1" w:styleId="phtablecellleft">
    <w:name w:val="ph_table_cellleft"/>
    <w:basedOn w:val="phtablecell"/>
    <w:uiPriority w:val="99"/>
    <w:rsid w:val="0071351A"/>
    <w:pPr>
      <w:jc w:val="left"/>
    </w:pPr>
  </w:style>
  <w:style w:type="paragraph" w:customStyle="1" w:styleId="phtablecolcaption">
    <w:name w:val="ph_table_colcaption"/>
    <w:basedOn w:val="phtablecell"/>
    <w:next w:val="phtablecell"/>
    <w:uiPriority w:val="99"/>
    <w:rsid w:val="0071351A"/>
    <w:pPr>
      <w:keepNext/>
      <w:keepLines/>
      <w:spacing w:before="120" w:after="120"/>
      <w:jc w:val="center"/>
    </w:pPr>
    <w:rPr>
      <w:b/>
      <w:bCs/>
    </w:rPr>
  </w:style>
  <w:style w:type="paragraph" w:customStyle="1" w:styleId="phtabletitle">
    <w:name w:val="ph_table_title"/>
    <w:basedOn w:val="phbase"/>
    <w:next w:val="phtablecolcaption"/>
    <w:uiPriority w:val="99"/>
    <w:rsid w:val="0071351A"/>
    <w:pPr>
      <w:keepNext/>
      <w:spacing w:before="20" w:after="120"/>
    </w:pPr>
  </w:style>
  <w:style w:type="paragraph" w:customStyle="1" w:styleId="phtitlevoid">
    <w:name w:val="ph_title_void"/>
    <w:basedOn w:val="phbase"/>
    <w:next w:val="phnormal"/>
    <w:link w:val="phtitlevoid0"/>
    <w:uiPriority w:val="99"/>
    <w:rsid w:val="0071351A"/>
    <w:pPr>
      <w:keepNext/>
      <w:keepLines/>
      <w:pageBreakBefore/>
      <w:spacing w:before="360" w:after="360"/>
      <w:jc w:val="center"/>
    </w:pPr>
    <w:rPr>
      <w:b/>
      <w:bCs/>
      <w:sz w:val="28"/>
      <w:szCs w:val="28"/>
    </w:rPr>
  </w:style>
  <w:style w:type="paragraph" w:customStyle="1" w:styleId="phtitlepage">
    <w:name w:val="ph_titlepage"/>
    <w:basedOn w:val="phbase"/>
    <w:uiPriority w:val="99"/>
    <w:rsid w:val="0071351A"/>
    <w:pPr>
      <w:spacing w:after="120"/>
      <w:jc w:val="center"/>
    </w:pPr>
    <w:rPr>
      <w:lang w:eastAsia="en-US"/>
    </w:rPr>
  </w:style>
  <w:style w:type="paragraph" w:customStyle="1" w:styleId="phtitlepagecode">
    <w:name w:val="ph_titlepage_code"/>
    <w:basedOn w:val="phtitlepage"/>
    <w:uiPriority w:val="99"/>
    <w:rsid w:val="0071351A"/>
    <w:pPr>
      <w:spacing w:after="240"/>
    </w:pPr>
    <w:rPr>
      <w:b/>
      <w:bCs/>
      <w:sz w:val="26"/>
      <w:szCs w:val="26"/>
    </w:rPr>
  </w:style>
  <w:style w:type="paragraph" w:customStyle="1" w:styleId="phtitlepageconfirmstamp">
    <w:name w:val="ph_titlepage_confirmstamp"/>
    <w:basedOn w:val="phbase"/>
    <w:autoRedefine/>
    <w:rsid w:val="0071351A"/>
    <w:pPr>
      <w:suppressAutoHyphens/>
      <w:spacing w:before="60" w:after="60"/>
    </w:pPr>
    <w:rPr>
      <w:color w:val="000000"/>
    </w:rPr>
  </w:style>
  <w:style w:type="paragraph" w:customStyle="1" w:styleId="phtitlepagecustomer">
    <w:name w:val="ph_titlepage_customer"/>
    <w:basedOn w:val="phtitlepage"/>
    <w:next w:val="phtitlepageconfirmstamp"/>
    <w:uiPriority w:val="99"/>
    <w:rsid w:val="0071351A"/>
    <w:pPr>
      <w:spacing w:before="240"/>
    </w:pPr>
    <w:rPr>
      <w:b/>
      <w:bCs/>
      <w:sz w:val="26"/>
      <w:szCs w:val="26"/>
    </w:rPr>
  </w:style>
  <w:style w:type="paragraph" w:customStyle="1" w:styleId="phtitlepagedocpart">
    <w:name w:val="ph_titlepage_docpart"/>
    <w:basedOn w:val="phtitlepage"/>
    <w:next w:val="phtitlepagecode"/>
    <w:uiPriority w:val="99"/>
    <w:rsid w:val="0071351A"/>
    <w:rPr>
      <w:b/>
      <w:bCs/>
    </w:rPr>
  </w:style>
  <w:style w:type="paragraph" w:customStyle="1" w:styleId="phtitlepagedocument">
    <w:name w:val="ph_titlepage_document"/>
    <w:basedOn w:val="phtitlepage"/>
    <w:autoRedefine/>
    <w:uiPriority w:val="99"/>
    <w:rsid w:val="0071351A"/>
    <w:pPr>
      <w:spacing w:before="240"/>
    </w:pPr>
    <w:rPr>
      <w:b/>
      <w:bCs/>
      <w:sz w:val="26"/>
      <w:szCs w:val="26"/>
    </w:rPr>
  </w:style>
  <w:style w:type="paragraph" w:customStyle="1" w:styleId="phtitlepageother">
    <w:name w:val="ph_titlepage_other"/>
    <w:basedOn w:val="phtitlepage"/>
    <w:uiPriority w:val="99"/>
    <w:rsid w:val="0071351A"/>
  </w:style>
  <w:style w:type="paragraph" w:customStyle="1" w:styleId="phtitlepagesystemfull">
    <w:name w:val="ph_titlepage_system_full"/>
    <w:basedOn w:val="phtitlepage"/>
    <w:next w:val="phtitlepagesystemshort"/>
    <w:uiPriority w:val="99"/>
    <w:rsid w:val="0071351A"/>
    <w:rPr>
      <w:b/>
      <w:bCs/>
      <w:sz w:val="32"/>
      <w:szCs w:val="32"/>
    </w:rPr>
  </w:style>
  <w:style w:type="paragraph" w:customStyle="1" w:styleId="phtitlepagesystemshort">
    <w:name w:val="ph_titlepage_system_short"/>
    <w:basedOn w:val="phtitlepage"/>
    <w:next w:val="phtitlepageother"/>
    <w:uiPriority w:val="99"/>
    <w:rsid w:val="0071351A"/>
    <w:rPr>
      <w:b/>
      <w:bCs/>
      <w:sz w:val="32"/>
      <w:szCs w:val="32"/>
    </w:rPr>
  </w:style>
  <w:style w:type="paragraph" w:styleId="HTML">
    <w:name w:val="HTML Address"/>
    <w:basedOn w:val="a6"/>
    <w:link w:val="HTML0"/>
    <w:rsid w:val="0071351A"/>
    <w:pPr>
      <w:spacing w:after="200" w:line="276" w:lineRule="auto"/>
    </w:pPr>
    <w:rPr>
      <w:rFonts w:ascii="Calibri" w:eastAsia="Calibri" w:hAnsi="Calibri" w:cs="Times New Roman"/>
      <w:i/>
      <w:iCs/>
      <w:color w:val="auto"/>
      <w:sz w:val="22"/>
      <w:szCs w:val="22"/>
      <w:lang w:val="ru-RU" w:eastAsia="en-US"/>
    </w:rPr>
  </w:style>
  <w:style w:type="character" w:customStyle="1" w:styleId="HTML0">
    <w:name w:val="Адрес HTML Знак"/>
    <w:basedOn w:val="a8"/>
    <w:link w:val="HTML"/>
    <w:rsid w:val="0071351A"/>
    <w:rPr>
      <w:rFonts w:ascii="Calibri" w:eastAsia="Calibri" w:hAnsi="Calibri" w:cs="Times New Roman"/>
      <w:i/>
      <w:iCs/>
    </w:rPr>
  </w:style>
  <w:style w:type="character" w:customStyle="1" w:styleId="HTMLAddressChar">
    <w:name w:val="HTML Address Char"/>
    <w:uiPriority w:val="99"/>
    <w:semiHidden/>
    <w:locked/>
    <w:rsid w:val="0071351A"/>
    <w:rPr>
      <w:i/>
      <w:iCs/>
      <w:sz w:val="24"/>
      <w:szCs w:val="24"/>
    </w:rPr>
  </w:style>
  <w:style w:type="paragraph" w:styleId="22">
    <w:name w:val="toc 2"/>
    <w:basedOn w:val="a6"/>
    <w:next w:val="a6"/>
    <w:autoRedefine/>
    <w:uiPriority w:val="39"/>
    <w:rsid w:val="0071351A"/>
    <w:pPr>
      <w:tabs>
        <w:tab w:val="left" w:pos="851"/>
        <w:tab w:val="right" w:leader="dot" w:pos="10080"/>
      </w:tabs>
      <w:spacing w:after="200" w:line="276" w:lineRule="auto"/>
      <w:ind w:left="879" w:right="289" w:hanging="522"/>
    </w:pPr>
    <w:rPr>
      <w:rFonts w:ascii="Calibri" w:eastAsia="Calibri" w:hAnsi="Calibri" w:cs="Times New Roman"/>
      <w:color w:val="auto"/>
      <w:sz w:val="22"/>
      <w:szCs w:val="22"/>
      <w:lang w:val="ru-RU" w:eastAsia="en-US"/>
    </w:rPr>
  </w:style>
  <w:style w:type="paragraph" w:styleId="32">
    <w:name w:val="toc 3"/>
    <w:basedOn w:val="a6"/>
    <w:next w:val="a6"/>
    <w:autoRedefine/>
    <w:uiPriority w:val="39"/>
    <w:rsid w:val="0071351A"/>
    <w:pPr>
      <w:tabs>
        <w:tab w:val="left" w:pos="2262"/>
        <w:tab w:val="right" w:leader="dot" w:pos="10080"/>
      </w:tabs>
      <w:spacing w:after="200" w:line="276" w:lineRule="auto"/>
      <w:ind w:left="1512" w:hanging="666"/>
    </w:pPr>
    <w:rPr>
      <w:rFonts w:ascii="Calibri" w:eastAsia="Calibri" w:hAnsi="Calibri" w:cs="Times New Roman"/>
      <w:i/>
      <w:iCs/>
      <w:color w:val="auto"/>
      <w:sz w:val="22"/>
      <w:szCs w:val="22"/>
      <w:lang w:val="ru-RU" w:eastAsia="en-US"/>
    </w:rPr>
  </w:style>
  <w:style w:type="paragraph" w:styleId="42">
    <w:name w:val="toc 4"/>
    <w:basedOn w:val="a6"/>
    <w:next w:val="a6"/>
    <w:autoRedefine/>
    <w:semiHidden/>
    <w:rsid w:val="0071351A"/>
    <w:pPr>
      <w:spacing w:after="200" w:line="276" w:lineRule="auto"/>
      <w:ind w:left="600"/>
    </w:pPr>
    <w:rPr>
      <w:rFonts w:ascii="Calibri" w:eastAsia="Calibri" w:hAnsi="Calibri" w:cs="Times New Roman"/>
      <w:color w:val="auto"/>
      <w:sz w:val="22"/>
      <w:szCs w:val="22"/>
      <w:lang w:val="ru-RU" w:eastAsia="en-US"/>
    </w:rPr>
  </w:style>
  <w:style w:type="paragraph" w:styleId="52">
    <w:name w:val="toc 5"/>
    <w:basedOn w:val="a6"/>
    <w:next w:val="a6"/>
    <w:autoRedefine/>
    <w:semiHidden/>
    <w:rsid w:val="0071351A"/>
    <w:pPr>
      <w:spacing w:after="200" w:line="276" w:lineRule="auto"/>
      <w:ind w:left="960"/>
    </w:pPr>
    <w:rPr>
      <w:rFonts w:ascii="Calibri" w:eastAsia="Calibri" w:hAnsi="Calibri" w:cs="Times New Roman"/>
      <w:color w:val="auto"/>
      <w:sz w:val="22"/>
      <w:szCs w:val="22"/>
      <w:lang w:val="ru-RU" w:eastAsia="en-US"/>
    </w:rPr>
  </w:style>
  <w:style w:type="paragraph" w:styleId="61">
    <w:name w:val="toc 6"/>
    <w:basedOn w:val="a6"/>
    <w:next w:val="a6"/>
    <w:autoRedefine/>
    <w:semiHidden/>
    <w:rsid w:val="0071351A"/>
    <w:pPr>
      <w:spacing w:after="200" w:line="276" w:lineRule="auto"/>
      <w:ind w:left="1200"/>
    </w:pPr>
    <w:rPr>
      <w:rFonts w:ascii="Calibri" w:eastAsia="Calibri" w:hAnsi="Calibri" w:cs="Times New Roman"/>
      <w:color w:val="auto"/>
      <w:sz w:val="22"/>
      <w:szCs w:val="22"/>
      <w:lang w:val="ru-RU" w:eastAsia="en-US"/>
    </w:rPr>
  </w:style>
  <w:style w:type="paragraph" w:styleId="71">
    <w:name w:val="toc 7"/>
    <w:basedOn w:val="a6"/>
    <w:next w:val="a6"/>
    <w:autoRedefine/>
    <w:semiHidden/>
    <w:rsid w:val="0071351A"/>
    <w:pPr>
      <w:spacing w:after="200" w:line="276" w:lineRule="auto"/>
      <w:ind w:left="1440"/>
    </w:pPr>
    <w:rPr>
      <w:rFonts w:ascii="Calibri" w:eastAsia="Calibri" w:hAnsi="Calibri" w:cs="Times New Roman"/>
      <w:color w:val="auto"/>
      <w:sz w:val="22"/>
      <w:szCs w:val="22"/>
      <w:lang w:val="ru-RU" w:eastAsia="en-US"/>
    </w:rPr>
  </w:style>
  <w:style w:type="paragraph" w:styleId="81">
    <w:name w:val="toc 8"/>
    <w:basedOn w:val="a6"/>
    <w:next w:val="a6"/>
    <w:autoRedefine/>
    <w:semiHidden/>
    <w:rsid w:val="0071351A"/>
    <w:pPr>
      <w:spacing w:after="200" w:line="276" w:lineRule="auto"/>
      <w:ind w:left="1680"/>
    </w:pPr>
    <w:rPr>
      <w:rFonts w:ascii="Calibri" w:eastAsia="Calibri" w:hAnsi="Calibri" w:cs="Times New Roman"/>
      <w:color w:val="auto"/>
      <w:sz w:val="22"/>
      <w:szCs w:val="22"/>
      <w:lang w:val="ru-RU" w:eastAsia="en-US"/>
    </w:rPr>
  </w:style>
  <w:style w:type="paragraph" w:styleId="91">
    <w:name w:val="toc 9"/>
    <w:basedOn w:val="a6"/>
    <w:next w:val="a6"/>
    <w:autoRedefine/>
    <w:semiHidden/>
    <w:rsid w:val="0071351A"/>
    <w:pPr>
      <w:spacing w:after="200" w:line="276" w:lineRule="auto"/>
      <w:ind w:left="1920"/>
    </w:pPr>
    <w:rPr>
      <w:rFonts w:ascii="Calibri" w:eastAsia="Calibri" w:hAnsi="Calibri" w:cs="Times New Roman"/>
      <w:color w:val="auto"/>
      <w:sz w:val="22"/>
      <w:szCs w:val="22"/>
      <w:lang w:val="ru-RU" w:eastAsia="en-US"/>
    </w:rPr>
  </w:style>
  <w:style w:type="paragraph" w:styleId="afd">
    <w:name w:val="Body Text"/>
    <w:basedOn w:val="a6"/>
    <w:link w:val="afe"/>
    <w:uiPriority w:val="99"/>
    <w:rsid w:val="0071351A"/>
    <w:pPr>
      <w:spacing w:after="200" w:line="276" w:lineRule="auto"/>
    </w:pPr>
    <w:rPr>
      <w:rFonts w:ascii="Calibri" w:eastAsia="Calibri" w:hAnsi="Calibri" w:cs="Times New Roman"/>
      <w:color w:val="auto"/>
      <w:sz w:val="22"/>
      <w:szCs w:val="22"/>
      <w:lang w:val="ru-RU" w:eastAsia="en-US"/>
    </w:rPr>
  </w:style>
  <w:style w:type="character" w:customStyle="1" w:styleId="afe">
    <w:name w:val="Основной текст Знак"/>
    <w:basedOn w:val="a8"/>
    <w:link w:val="afd"/>
    <w:uiPriority w:val="99"/>
    <w:rsid w:val="0071351A"/>
    <w:rPr>
      <w:rFonts w:ascii="Calibri" w:eastAsia="Calibri" w:hAnsi="Calibri" w:cs="Times New Roman"/>
    </w:rPr>
  </w:style>
  <w:style w:type="paragraph" w:customStyle="1" w:styleId="phheader1withoutnum">
    <w:name w:val="ph_header_1_without_num"/>
    <w:basedOn w:val="10"/>
    <w:next w:val="phnormal"/>
    <w:uiPriority w:val="99"/>
    <w:rsid w:val="0071351A"/>
    <w:pPr>
      <w:numPr>
        <w:numId w:val="0"/>
      </w:numPr>
      <w:ind w:left="720"/>
    </w:pPr>
  </w:style>
  <w:style w:type="character" w:customStyle="1" w:styleId="phcontent0">
    <w:name w:val="ph_content Знак"/>
    <w:link w:val="phcontent"/>
    <w:uiPriority w:val="99"/>
    <w:locked/>
    <w:rsid w:val="0071351A"/>
    <w:rPr>
      <w:rFonts w:ascii="Arial" w:eastAsia="Times New Roman" w:hAnsi="Arial" w:cs="Arial"/>
      <w:b/>
      <w:bCs/>
      <w:sz w:val="28"/>
      <w:szCs w:val="28"/>
      <w:lang w:eastAsia="ru-RU"/>
    </w:rPr>
  </w:style>
  <w:style w:type="character" w:customStyle="1" w:styleId="phtitlevoid0">
    <w:name w:val="ph_title_void Знак"/>
    <w:link w:val="phtitlevoid"/>
    <w:uiPriority w:val="99"/>
    <w:locked/>
    <w:rsid w:val="0071351A"/>
    <w:rPr>
      <w:rFonts w:ascii="Arial" w:eastAsia="Times New Roman" w:hAnsi="Arial" w:cs="Arial"/>
      <w:b/>
      <w:bCs/>
      <w:sz w:val="28"/>
      <w:szCs w:val="28"/>
      <w:lang w:eastAsia="ru-RU"/>
    </w:rPr>
  </w:style>
  <w:style w:type="character" w:styleId="aff">
    <w:name w:val="page number"/>
    <w:basedOn w:val="a8"/>
    <w:rsid w:val="0071351A"/>
  </w:style>
  <w:style w:type="character" w:customStyle="1" w:styleId="phbase0">
    <w:name w:val="ph_base Знак"/>
    <w:link w:val="phbase"/>
    <w:uiPriority w:val="99"/>
    <w:locked/>
    <w:rsid w:val="0071351A"/>
    <w:rPr>
      <w:rFonts w:ascii="Arial" w:eastAsia="Times New Roman" w:hAnsi="Arial" w:cs="Arial"/>
      <w:sz w:val="24"/>
      <w:szCs w:val="24"/>
      <w:lang w:eastAsia="ru-RU"/>
    </w:rPr>
  </w:style>
  <w:style w:type="character" w:customStyle="1" w:styleId="phcomment0">
    <w:name w:val="ph_comment Знак"/>
    <w:link w:val="phcomment"/>
    <w:uiPriority w:val="99"/>
    <w:locked/>
    <w:rsid w:val="0071351A"/>
    <w:rPr>
      <w:rFonts w:ascii="Arial Narrow" w:eastAsia="Times New Roman" w:hAnsi="Arial Narrow" w:cs="Arial Narrow"/>
      <w:vanish/>
      <w:color w:val="0000FF"/>
      <w:sz w:val="24"/>
      <w:szCs w:val="24"/>
      <w:lang w:eastAsia="ru-RU"/>
    </w:rPr>
  </w:style>
  <w:style w:type="paragraph" w:customStyle="1" w:styleId="phadditontype">
    <w:name w:val="ph_additon_type"/>
    <w:basedOn w:val="phbase"/>
    <w:next w:val="phnormal"/>
    <w:uiPriority w:val="99"/>
    <w:rsid w:val="0071351A"/>
    <w:pPr>
      <w:jc w:val="center"/>
    </w:pPr>
    <w:rPr>
      <w:i/>
      <w:iCs/>
    </w:rPr>
  </w:style>
  <w:style w:type="paragraph" w:customStyle="1" w:styleId="phtablecolcaptionunderline">
    <w:name w:val="ph_table_colcaption_underline"/>
    <w:basedOn w:val="phtablecolcaption"/>
    <w:next w:val="phtablecell"/>
    <w:uiPriority w:val="99"/>
    <w:rsid w:val="0071351A"/>
    <w:rPr>
      <w:u w:val="single"/>
    </w:rPr>
  </w:style>
  <w:style w:type="paragraph" w:customStyle="1" w:styleId="phstampleft">
    <w:name w:val="ph_stamp_left"/>
    <w:basedOn w:val="phstamp"/>
    <w:uiPriority w:val="99"/>
    <w:rsid w:val="0071351A"/>
    <w:pPr>
      <w:jc w:val="left"/>
    </w:pPr>
    <w:rPr>
      <w:sz w:val="18"/>
      <w:szCs w:val="18"/>
    </w:rPr>
  </w:style>
  <w:style w:type="paragraph" w:styleId="aff0">
    <w:name w:val="Title"/>
    <w:basedOn w:val="a6"/>
    <w:next w:val="a6"/>
    <w:link w:val="aff1"/>
    <w:uiPriority w:val="99"/>
    <w:qFormat/>
    <w:rsid w:val="0071351A"/>
    <w:pPr>
      <w:spacing w:before="240" w:after="240" w:line="276" w:lineRule="auto"/>
      <w:jc w:val="center"/>
    </w:pPr>
    <w:rPr>
      <w:rFonts w:ascii="Calibri" w:eastAsia="Calibri" w:hAnsi="Calibri" w:cs="Times New Roman"/>
      <w:b/>
      <w:bCs/>
      <w:caps/>
      <w:color w:val="auto"/>
      <w:sz w:val="32"/>
      <w:szCs w:val="32"/>
      <w:lang w:val="ru-RU" w:eastAsia="en-US"/>
    </w:rPr>
  </w:style>
  <w:style w:type="character" w:customStyle="1" w:styleId="aff1">
    <w:name w:val="Название Знак"/>
    <w:basedOn w:val="a8"/>
    <w:link w:val="aff0"/>
    <w:uiPriority w:val="99"/>
    <w:rsid w:val="0071351A"/>
    <w:rPr>
      <w:rFonts w:ascii="Calibri" w:eastAsia="Calibri" w:hAnsi="Calibri" w:cs="Times New Roman"/>
      <w:b/>
      <w:bCs/>
      <w:caps/>
      <w:sz w:val="32"/>
      <w:szCs w:val="32"/>
    </w:rPr>
  </w:style>
  <w:style w:type="paragraph" w:customStyle="1" w:styleId="16">
    <w:name w:val="_ОснТекстБезОтст_1и"/>
    <w:basedOn w:val="a6"/>
    <w:rsid w:val="0071351A"/>
    <w:pPr>
      <w:tabs>
        <w:tab w:val="left" w:pos="851"/>
      </w:tabs>
      <w:spacing w:after="200" w:line="276" w:lineRule="auto"/>
    </w:pPr>
    <w:rPr>
      <w:rFonts w:ascii="Calibri" w:eastAsia="Calibri" w:hAnsi="Calibri" w:cs="Times New Roman"/>
      <w:color w:val="auto"/>
      <w:sz w:val="22"/>
      <w:szCs w:val="22"/>
      <w:lang w:val="ru-RU" w:eastAsia="en-US"/>
    </w:rPr>
  </w:style>
  <w:style w:type="character" w:styleId="aff2">
    <w:name w:val="annotation reference"/>
    <w:semiHidden/>
    <w:rsid w:val="0071351A"/>
    <w:rPr>
      <w:sz w:val="16"/>
      <w:szCs w:val="16"/>
    </w:rPr>
  </w:style>
  <w:style w:type="paragraph" w:styleId="aff3">
    <w:name w:val="Document Map"/>
    <w:basedOn w:val="a6"/>
    <w:link w:val="aff4"/>
    <w:semiHidden/>
    <w:rsid w:val="0071351A"/>
    <w:pPr>
      <w:shd w:val="clear" w:color="auto" w:fill="000080"/>
      <w:spacing w:after="200" w:line="276" w:lineRule="auto"/>
    </w:pPr>
    <w:rPr>
      <w:rFonts w:ascii="Tahoma" w:eastAsia="Calibri" w:hAnsi="Tahoma" w:cs="Tahoma"/>
      <w:color w:val="auto"/>
      <w:sz w:val="22"/>
      <w:szCs w:val="22"/>
      <w:lang w:val="ru-RU" w:eastAsia="en-US"/>
    </w:rPr>
  </w:style>
  <w:style w:type="character" w:customStyle="1" w:styleId="aff4">
    <w:name w:val="Схема документа Знак"/>
    <w:basedOn w:val="a8"/>
    <w:link w:val="aff3"/>
    <w:semiHidden/>
    <w:rsid w:val="0071351A"/>
    <w:rPr>
      <w:rFonts w:ascii="Tahoma" w:eastAsia="Calibri" w:hAnsi="Tahoma" w:cs="Tahoma"/>
      <w:shd w:val="clear" w:color="auto" w:fill="000080"/>
    </w:rPr>
  </w:style>
  <w:style w:type="character" w:customStyle="1" w:styleId="DocumentMapChar">
    <w:name w:val="Document Map Char"/>
    <w:uiPriority w:val="99"/>
    <w:semiHidden/>
    <w:locked/>
    <w:rsid w:val="0071351A"/>
    <w:rPr>
      <w:sz w:val="2"/>
      <w:szCs w:val="2"/>
    </w:rPr>
  </w:style>
  <w:style w:type="paragraph" w:styleId="aff5">
    <w:name w:val="annotation text"/>
    <w:basedOn w:val="a6"/>
    <w:link w:val="aff6"/>
    <w:semiHidden/>
    <w:rsid w:val="0071351A"/>
    <w:pPr>
      <w:spacing w:after="200" w:line="276" w:lineRule="auto"/>
    </w:pPr>
    <w:rPr>
      <w:rFonts w:ascii="Calibri" w:eastAsia="Calibri" w:hAnsi="Calibri" w:cs="Times New Roman"/>
      <w:color w:val="auto"/>
      <w:sz w:val="20"/>
      <w:szCs w:val="20"/>
      <w:lang w:val="ru-RU" w:eastAsia="en-US"/>
    </w:rPr>
  </w:style>
  <w:style w:type="character" w:customStyle="1" w:styleId="aff6">
    <w:name w:val="Текст примечания Знак"/>
    <w:basedOn w:val="a8"/>
    <w:link w:val="aff5"/>
    <w:semiHidden/>
    <w:rsid w:val="0071351A"/>
    <w:rPr>
      <w:rFonts w:ascii="Calibri" w:eastAsia="Calibri" w:hAnsi="Calibri" w:cs="Times New Roman"/>
      <w:sz w:val="20"/>
      <w:szCs w:val="20"/>
    </w:rPr>
  </w:style>
  <w:style w:type="paragraph" w:customStyle="1" w:styleId="aff7">
    <w:name w:val="_ОснТекстБезОтступа"/>
    <w:basedOn w:val="a6"/>
    <w:next w:val="a6"/>
    <w:rsid w:val="0071351A"/>
    <w:pPr>
      <w:tabs>
        <w:tab w:val="left" w:pos="851"/>
      </w:tabs>
      <w:spacing w:before="60" w:after="60" w:line="276" w:lineRule="auto"/>
    </w:pPr>
    <w:rPr>
      <w:rFonts w:ascii="Calibri" w:eastAsia="Calibri" w:hAnsi="Calibri" w:cs="Times New Roman"/>
      <w:color w:val="auto"/>
      <w:sz w:val="22"/>
      <w:szCs w:val="22"/>
      <w:lang w:val="ru-RU" w:eastAsia="en-US"/>
    </w:rPr>
  </w:style>
  <w:style w:type="paragraph" w:customStyle="1" w:styleId="a7">
    <w:name w:val="_ОснТекст"/>
    <w:link w:val="aff8"/>
    <w:rsid w:val="0071351A"/>
    <w:pPr>
      <w:tabs>
        <w:tab w:val="left" w:pos="851"/>
      </w:tabs>
      <w:spacing w:before="60" w:after="60" w:line="360" w:lineRule="auto"/>
      <w:ind w:firstLine="851"/>
      <w:jc w:val="both"/>
    </w:pPr>
    <w:rPr>
      <w:rFonts w:ascii="Times New Roman" w:eastAsia="Times New Roman" w:hAnsi="Times New Roman" w:cs="Times New Roman"/>
      <w:sz w:val="24"/>
      <w:szCs w:val="24"/>
      <w:lang w:eastAsia="ru-RU"/>
    </w:rPr>
  </w:style>
  <w:style w:type="character" w:customStyle="1" w:styleId="aff8">
    <w:name w:val="_ОснТекст Знак"/>
    <w:link w:val="a7"/>
    <w:locked/>
    <w:rsid w:val="0071351A"/>
    <w:rPr>
      <w:rFonts w:ascii="Times New Roman" w:eastAsia="Times New Roman" w:hAnsi="Times New Roman" w:cs="Times New Roman"/>
      <w:sz w:val="24"/>
      <w:szCs w:val="24"/>
      <w:lang w:eastAsia="ru-RU"/>
    </w:rPr>
  </w:style>
  <w:style w:type="paragraph" w:customStyle="1" w:styleId="aff9">
    <w:name w:val="_АвторДокумента"/>
    <w:rsid w:val="0071351A"/>
    <w:pPr>
      <w:spacing w:after="0" w:line="240" w:lineRule="auto"/>
      <w:jc w:val="center"/>
    </w:pPr>
    <w:rPr>
      <w:rFonts w:ascii="Times New Roman" w:eastAsia="Times New Roman" w:hAnsi="Times New Roman" w:cs="Times New Roman"/>
      <w:b/>
      <w:bCs/>
      <w:sz w:val="32"/>
      <w:szCs w:val="32"/>
      <w:lang w:eastAsia="ru-RU"/>
    </w:rPr>
  </w:style>
  <w:style w:type="paragraph" w:styleId="affa">
    <w:name w:val="toa heading"/>
    <w:basedOn w:val="a6"/>
    <w:next w:val="a6"/>
    <w:semiHidden/>
    <w:rsid w:val="0071351A"/>
    <w:pPr>
      <w:spacing w:before="120" w:after="200" w:line="276" w:lineRule="auto"/>
    </w:pPr>
    <w:rPr>
      <w:rFonts w:ascii="Calibri" w:eastAsia="Calibri" w:hAnsi="Calibri" w:cs="Times New Roman"/>
      <w:b/>
      <w:bCs/>
      <w:color w:val="auto"/>
      <w:sz w:val="22"/>
      <w:szCs w:val="22"/>
      <w:lang w:val="ru-RU" w:eastAsia="en-US"/>
    </w:rPr>
  </w:style>
  <w:style w:type="paragraph" w:customStyle="1" w:styleId="affb">
    <w:name w:val="_ДатаДокумента"/>
    <w:basedOn w:val="aff9"/>
    <w:rsid w:val="0071351A"/>
    <w:rPr>
      <w:b w:val="0"/>
      <w:bCs w:val="0"/>
      <w:sz w:val="28"/>
      <w:szCs w:val="28"/>
    </w:rPr>
  </w:style>
  <w:style w:type="paragraph" w:customStyle="1" w:styleId="18">
    <w:name w:val="_Название_18пт"/>
    <w:next w:val="a7"/>
    <w:rsid w:val="0071351A"/>
    <w:pPr>
      <w:tabs>
        <w:tab w:val="left" w:pos="397"/>
      </w:tabs>
      <w:spacing w:before="120" w:after="360" w:line="240" w:lineRule="auto"/>
      <w:jc w:val="center"/>
    </w:pPr>
    <w:rPr>
      <w:rFonts w:ascii="Times New Roman" w:eastAsia="Times New Roman" w:hAnsi="Times New Roman" w:cs="Times New Roman"/>
      <w:b/>
      <w:bCs/>
      <w:kern w:val="28"/>
      <w:sz w:val="36"/>
      <w:szCs w:val="36"/>
      <w:lang w:eastAsia="ru-RU"/>
    </w:rPr>
  </w:style>
  <w:style w:type="character" w:styleId="affc">
    <w:name w:val="endnote reference"/>
    <w:semiHidden/>
    <w:rsid w:val="0071351A"/>
    <w:rPr>
      <w:vertAlign w:val="superscript"/>
    </w:rPr>
  </w:style>
  <w:style w:type="paragraph" w:customStyle="1" w:styleId="2">
    <w:name w:val="_Заголовок2_прил"/>
    <w:basedOn w:val="20"/>
    <w:next w:val="a7"/>
    <w:rsid w:val="0071351A"/>
    <w:pPr>
      <w:keepLines w:val="0"/>
      <w:numPr>
        <w:numId w:val="14"/>
      </w:numPr>
      <w:tabs>
        <w:tab w:val="clear" w:pos="720"/>
        <w:tab w:val="num" w:pos="2061"/>
      </w:tabs>
      <w:spacing w:before="180" w:after="180" w:line="240" w:lineRule="auto"/>
      <w:ind w:left="1440" w:right="0" w:firstLine="850"/>
      <w:jc w:val="left"/>
    </w:pPr>
    <w:rPr>
      <w:rFonts w:ascii="Times New Roman" w:hAnsi="Times New Roman" w:cs="Times New Roman"/>
      <w:kern w:val="28"/>
      <w:sz w:val="28"/>
      <w:szCs w:val="28"/>
    </w:rPr>
  </w:style>
  <w:style w:type="paragraph" w:styleId="affd">
    <w:name w:val="table of figures"/>
    <w:basedOn w:val="a6"/>
    <w:next w:val="a6"/>
    <w:semiHidden/>
    <w:rsid w:val="0071351A"/>
    <w:pPr>
      <w:spacing w:before="60" w:after="60" w:line="276" w:lineRule="auto"/>
      <w:ind w:left="403" w:hanging="403"/>
    </w:pPr>
    <w:rPr>
      <w:rFonts w:ascii="Calibri" w:eastAsia="Calibri" w:hAnsi="Calibri" w:cs="Times New Roman"/>
      <w:noProof/>
      <w:color w:val="auto"/>
      <w:sz w:val="22"/>
      <w:szCs w:val="22"/>
      <w:lang w:val="ru-RU" w:eastAsia="en-US"/>
    </w:rPr>
  </w:style>
  <w:style w:type="paragraph" w:styleId="affe">
    <w:name w:val="table of authorities"/>
    <w:basedOn w:val="a6"/>
    <w:next w:val="a6"/>
    <w:semiHidden/>
    <w:rsid w:val="0071351A"/>
    <w:pPr>
      <w:spacing w:after="200" w:line="276" w:lineRule="auto"/>
      <w:ind w:hanging="200"/>
    </w:pPr>
    <w:rPr>
      <w:rFonts w:ascii="Calibri" w:eastAsia="Calibri" w:hAnsi="Calibri" w:cs="Times New Roman"/>
      <w:color w:val="auto"/>
      <w:sz w:val="20"/>
      <w:szCs w:val="20"/>
      <w:lang w:val="ru-RU" w:eastAsia="en-US"/>
    </w:rPr>
  </w:style>
  <w:style w:type="paragraph" w:styleId="afff">
    <w:name w:val="endnote text"/>
    <w:basedOn w:val="a6"/>
    <w:link w:val="afff0"/>
    <w:semiHidden/>
    <w:rsid w:val="0071351A"/>
    <w:pPr>
      <w:spacing w:after="200" w:line="276" w:lineRule="auto"/>
    </w:pPr>
    <w:rPr>
      <w:rFonts w:ascii="Calibri" w:eastAsia="Calibri" w:hAnsi="Calibri" w:cs="Times New Roman"/>
      <w:color w:val="auto"/>
      <w:sz w:val="20"/>
      <w:szCs w:val="20"/>
      <w:lang w:val="ru-RU" w:eastAsia="en-US"/>
    </w:rPr>
  </w:style>
  <w:style w:type="character" w:customStyle="1" w:styleId="afff0">
    <w:name w:val="Текст концевой сноски Знак"/>
    <w:basedOn w:val="a8"/>
    <w:link w:val="afff"/>
    <w:semiHidden/>
    <w:rsid w:val="0071351A"/>
    <w:rPr>
      <w:rFonts w:ascii="Calibri" w:eastAsia="Calibri" w:hAnsi="Calibri" w:cs="Times New Roman"/>
      <w:sz w:val="20"/>
      <w:szCs w:val="20"/>
    </w:rPr>
  </w:style>
  <w:style w:type="paragraph" w:styleId="afff1">
    <w:name w:val="macro"/>
    <w:link w:val="afff2"/>
    <w:semiHidden/>
    <w:rsid w:val="0071351A"/>
    <w:pPr>
      <w:tabs>
        <w:tab w:val="left" w:pos="480"/>
        <w:tab w:val="left" w:pos="960"/>
        <w:tab w:val="left" w:pos="1440"/>
        <w:tab w:val="left" w:pos="1920"/>
        <w:tab w:val="left" w:pos="2400"/>
        <w:tab w:val="left" w:pos="2880"/>
        <w:tab w:val="left" w:pos="3360"/>
        <w:tab w:val="left" w:pos="3840"/>
        <w:tab w:val="left" w:pos="4320"/>
      </w:tabs>
      <w:spacing w:after="0" w:line="240" w:lineRule="auto"/>
      <w:ind w:left="200"/>
    </w:pPr>
    <w:rPr>
      <w:rFonts w:ascii="Courier New" w:eastAsia="Times New Roman" w:hAnsi="Courier New" w:cs="Courier New"/>
      <w:sz w:val="20"/>
      <w:szCs w:val="20"/>
      <w:lang w:eastAsia="ru-RU"/>
    </w:rPr>
  </w:style>
  <w:style w:type="character" w:customStyle="1" w:styleId="afff2">
    <w:name w:val="Текст макроса Знак"/>
    <w:basedOn w:val="a8"/>
    <w:link w:val="afff1"/>
    <w:semiHidden/>
    <w:rsid w:val="0071351A"/>
    <w:rPr>
      <w:rFonts w:ascii="Courier New" w:eastAsia="Times New Roman" w:hAnsi="Courier New" w:cs="Courier New"/>
      <w:sz w:val="20"/>
      <w:szCs w:val="20"/>
      <w:lang w:eastAsia="ru-RU"/>
    </w:rPr>
  </w:style>
  <w:style w:type="paragraph" w:styleId="afff3">
    <w:name w:val="annotation subject"/>
    <w:basedOn w:val="aff5"/>
    <w:next w:val="aff5"/>
    <w:link w:val="afff4"/>
    <w:semiHidden/>
    <w:rsid w:val="0071351A"/>
    <w:rPr>
      <w:b/>
      <w:bCs/>
    </w:rPr>
  </w:style>
  <w:style w:type="character" w:customStyle="1" w:styleId="afff4">
    <w:name w:val="Тема примечания Знак"/>
    <w:basedOn w:val="aff6"/>
    <w:link w:val="afff3"/>
    <w:semiHidden/>
    <w:rsid w:val="0071351A"/>
    <w:rPr>
      <w:rFonts w:ascii="Calibri" w:eastAsia="Calibri" w:hAnsi="Calibri" w:cs="Times New Roman"/>
      <w:b/>
      <w:bCs/>
      <w:sz w:val="20"/>
      <w:szCs w:val="20"/>
    </w:rPr>
  </w:style>
  <w:style w:type="paragraph" w:styleId="17">
    <w:name w:val="index 1"/>
    <w:basedOn w:val="a6"/>
    <w:next w:val="a6"/>
    <w:autoRedefine/>
    <w:semiHidden/>
    <w:rsid w:val="0071351A"/>
    <w:pPr>
      <w:spacing w:after="200" w:line="276" w:lineRule="auto"/>
      <w:ind w:hanging="200"/>
    </w:pPr>
    <w:rPr>
      <w:rFonts w:ascii="Calibri" w:eastAsia="Calibri" w:hAnsi="Calibri" w:cs="Times New Roman"/>
      <w:color w:val="auto"/>
      <w:sz w:val="20"/>
      <w:szCs w:val="20"/>
      <w:lang w:val="ru-RU" w:eastAsia="en-US"/>
    </w:rPr>
  </w:style>
  <w:style w:type="paragraph" w:styleId="afff5">
    <w:name w:val="index heading"/>
    <w:basedOn w:val="a6"/>
    <w:next w:val="17"/>
    <w:semiHidden/>
    <w:rsid w:val="0071351A"/>
    <w:pPr>
      <w:spacing w:after="200" w:line="276" w:lineRule="auto"/>
    </w:pPr>
    <w:rPr>
      <w:rFonts w:ascii="Calibri" w:eastAsia="Calibri" w:hAnsi="Calibri" w:cs="Times New Roman"/>
      <w:b/>
      <w:bCs/>
      <w:color w:val="auto"/>
      <w:sz w:val="20"/>
      <w:szCs w:val="20"/>
      <w:lang w:val="ru-RU" w:eastAsia="en-US"/>
    </w:rPr>
  </w:style>
  <w:style w:type="paragraph" w:styleId="23">
    <w:name w:val="index 2"/>
    <w:basedOn w:val="a6"/>
    <w:next w:val="a6"/>
    <w:autoRedefine/>
    <w:semiHidden/>
    <w:rsid w:val="0071351A"/>
    <w:pPr>
      <w:spacing w:after="200" w:line="276" w:lineRule="auto"/>
      <w:ind w:left="400" w:hanging="200"/>
    </w:pPr>
    <w:rPr>
      <w:rFonts w:ascii="Calibri" w:eastAsia="Calibri" w:hAnsi="Calibri" w:cs="Times New Roman"/>
      <w:color w:val="auto"/>
      <w:sz w:val="20"/>
      <w:szCs w:val="20"/>
      <w:lang w:val="ru-RU" w:eastAsia="en-US"/>
    </w:rPr>
  </w:style>
  <w:style w:type="paragraph" w:styleId="33">
    <w:name w:val="index 3"/>
    <w:basedOn w:val="a6"/>
    <w:next w:val="a6"/>
    <w:autoRedefine/>
    <w:semiHidden/>
    <w:rsid w:val="0071351A"/>
    <w:pPr>
      <w:spacing w:after="200" w:line="276" w:lineRule="auto"/>
      <w:ind w:left="600" w:hanging="200"/>
    </w:pPr>
    <w:rPr>
      <w:rFonts w:ascii="Calibri" w:eastAsia="Calibri" w:hAnsi="Calibri" w:cs="Times New Roman"/>
      <w:color w:val="auto"/>
      <w:sz w:val="20"/>
      <w:szCs w:val="20"/>
      <w:lang w:val="ru-RU" w:eastAsia="en-US"/>
    </w:rPr>
  </w:style>
  <w:style w:type="paragraph" w:styleId="43">
    <w:name w:val="index 4"/>
    <w:basedOn w:val="a6"/>
    <w:next w:val="a6"/>
    <w:autoRedefine/>
    <w:semiHidden/>
    <w:rsid w:val="0071351A"/>
    <w:pPr>
      <w:spacing w:after="200" w:line="276" w:lineRule="auto"/>
      <w:ind w:left="800" w:hanging="200"/>
    </w:pPr>
    <w:rPr>
      <w:rFonts w:ascii="Calibri" w:eastAsia="Calibri" w:hAnsi="Calibri" w:cs="Times New Roman"/>
      <w:color w:val="auto"/>
      <w:sz w:val="20"/>
      <w:szCs w:val="20"/>
      <w:lang w:val="ru-RU" w:eastAsia="en-US"/>
    </w:rPr>
  </w:style>
  <w:style w:type="paragraph" w:styleId="53">
    <w:name w:val="index 5"/>
    <w:basedOn w:val="a6"/>
    <w:next w:val="a6"/>
    <w:autoRedefine/>
    <w:semiHidden/>
    <w:rsid w:val="0071351A"/>
    <w:pPr>
      <w:spacing w:after="200" w:line="276" w:lineRule="auto"/>
      <w:ind w:left="1000" w:hanging="200"/>
    </w:pPr>
    <w:rPr>
      <w:rFonts w:ascii="Calibri" w:eastAsia="Calibri" w:hAnsi="Calibri" w:cs="Times New Roman"/>
      <w:color w:val="auto"/>
      <w:sz w:val="20"/>
      <w:szCs w:val="20"/>
      <w:lang w:val="ru-RU" w:eastAsia="en-US"/>
    </w:rPr>
  </w:style>
  <w:style w:type="paragraph" w:styleId="62">
    <w:name w:val="index 6"/>
    <w:basedOn w:val="a6"/>
    <w:next w:val="a6"/>
    <w:autoRedefine/>
    <w:semiHidden/>
    <w:rsid w:val="0071351A"/>
    <w:pPr>
      <w:spacing w:after="200" w:line="276" w:lineRule="auto"/>
      <w:ind w:left="1200" w:hanging="200"/>
    </w:pPr>
    <w:rPr>
      <w:rFonts w:ascii="Calibri" w:eastAsia="Calibri" w:hAnsi="Calibri" w:cs="Times New Roman"/>
      <w:color w:val="auto"/>
      <w:sz w:val="20"/>
      <w:szCs w:val="20"/>
      <w:lang w:val="ru-RU" w:eastAsia="en-US"/>
    </w:rPr>
  </w:style>
  <w:style w:type="paragraph" w:styleId="72">
    <w:name w:val="index 7"/>
    <w:basedOn w:val="a6"/>
    <w:next w:val="a6"/>
    <w:autoRedefine/>
    <w:semiHidden/>
    <w:rsid w:val="0071351A"/>
    <w:pPr>
      <w:spacing w:after="200" w:line="276" w:lineRule="auto"/>
      <w:ind w:left="1400" w:hanging="200"/>
    </w:pPr>
    <w:rPr>
      <w:rFonts w:ascii="Calibri" w:eastAsia="Calibri" w:hAnsi="Calibri" w:cs="Times New Roman"/>
      <w:color w:val="auto"/>
      <w:sz w:val="20"/>
      <w:szCs w:val="20"/>
      <w:lang w:val="ru-RU" w:eastAsia="en-US"/>
    </w:rPr>
  </w:style>
  <w:style w:type="paragraph" w:styleId="82">
    <w:name w:val="index 8"/>
    <w:basedOn w:val="a6"/>
    <w:next w:val="a6"/>
    <w:autoRedefine/>
    <w:semiHidden/>
    <w:rsid w:val="0071351A"/>
    <w:pPr>
      <w:spacing w:after="200" w:line="276" w:lineRule="auto"/>
      <w:ind w:left="1600" w:hanging="200"/>
    </w:pPr>
    <w:rPr>
      <w:rFonts w:ascii="Calibri" w:eastAsia="Calibri" w:hAnsi="Calibri" w:cs="Times New Roman"/>
      <w:color w:val="auto"/>
      <w:sz w:val="20"/>
      <w:szCs w:val="20"/>
      <w:lang w:val="ru-RU" w:eastAsia="en-US"/>
    </w:rPr>
  </w:style>
  <w:style w:type="paragraph" w:styleId="92">
    <w:name w:val="index 9"/>
    <w:basedOn w:val="a6"/>
    <w:next w:val="a6"/>
    <w:autoRedefine/>
    <w:semiHidden/>
    <w:rsid w:val="0071351A"/>
    <w:pPr>
      <w:spacing w:after="200" w:line="276" w:lineRule="auto"/>
      <w:ind w:left="1800" w:hanging="200"/>
    </w:pPr>
    <w:rPr>
      <w:rFonts w:ascii="Calibri" w:eastAsia="Calibri" w:hAnsi="Calibri" w:cs="Times New Roman"/>
      <w:color w:val="auto"/>
      <w:sz w:val="20"/>
      <w:szCs w:val="20"/>
      <w:lang w:val="ru-RU" w:eastAsia="en-US"/>
    </w:rPr>
  </w:style>
  <w:style w:type="paragraph" w:styleId="afff6">
    <w:name w:val="Date"/>
    <w:basedOn w:val="a6"/>
    <w:next w:val="a6"/>
    <w:link w:val="afff7"/>
    <w:rsid w:val="0071351A"/>
    <w:pPr>
      <w:spacing w:after="200" w:line="276" w:lineRule="auto"/>
    </w:pPr>
    <w:rPr>
      <w:rFonts w:ascii="Calibri" w:eastAsia="Calibri" w:hAnsi="Calibri" w:cs="Times New Roman"/>
      <w:color w:val="auto"/>
      <w:sz w:val="20"/>
      <w:szCs w:val="20"/>
      <w:lang w:val="ru-RU" w:eastAsia="en-US"/>
    </w:rPr>
  </w:style>
  <w:style w:type="character" w:customStyle="1" w:styleId="afff7">
    <w:name w:val="Дата Знак"/>
    <w:basedOn w:val="a8"/>
    <w:link w:val="afff6"/>
    <w:rsid w:val="0071351A"/>
    <w:rPr>
      <w:rFonts w:ascii="Calibri" w:eastAsia="Calibri" w:hAnsi="Calibri" w:cs="Times New Roman"/>
      <w:sz w:val="20"/>
      <w:szCs w:val="20"/>
    </w:rPr>
  </w:style>
  <w:style w:type="paragraph" w:customStyle="1" w:styleId="abc">
    <w:name w:val="_Список_abc"/>
    <w:rsid w:val="0071351A"/>
    <w:pPr>
      <w:numPr>
        <w:numId w:val="13"/>
      </w:numPr>
      <w:spacing w:before="60" w:after="60" w:line="360" w:lineRule="auto"/>
    </w:pPr>
    <w:rPr>
      <w:rFonts w:ascii="Times New Roman" w:eastAsia="Times New Roman" w:hAnsi="Times New Roman" w:cs="Times New Roman"/>
      <w:sz w:val="24"/>
      <w:szCs w:val="24"/>
      <w:lang w:eastAsia="ru-RU"/>
    </w:rPr>
  </w:style>
  <w:style w:type="paragraph" w:customStyle="1" w:styleId="1">
    <w:name w:val="_Заголовок1_прил"/>
    <w:basedOn w:val="10"/>
    <w:next w:val="a7"/>
    <w:rsid w:val="0071351A"/>
    <w:pPr>
      <w:keepLines w:val="0"/>
      <w:numPr>
        <w:ilvl w:val="5"/>
        <w:numId w:val="14"/>
      </w:numPr>
      <w:tabs>
        <w:tab w:val="clear" w:pos="1276"/>
        <w:tab w:val="num" w:pos="360"/>
        <w:tab w:val="left" w:pos="1213"/>
      </w:tabs>
      <w:spacing w:before="180" w:after="180" w:line="240" w:lineRule="auto"/>
      <w:ind w:left="0" w:right="0" w:firstLine="0"/>
      <w:jc w:val="center"/>
    </w:pPr>
    <w:rPr>
      <w:rFonts w:ascii="Times New Roman" w:hAnsi="Times New Roman"/>
      <w:kern w:val="28"/>
    </w:rPr>
  </w:style>
  <w:style w:type="paragraph" w:styleId="afff8">
    <w:name w:val="caption"/>
    <w:basedOn w:val="a7"/>
    <w:next w:val="a7"/>
    <w:qFormat/>
    <w:rsid w:val="0071351A"/>
    <w:pPr>
      <w:spacing w:before="120" w:after="120" w:line="240" w:lineRule="auto"/>
      <w:ind w:firstLine="0"/>
      <w:jc w:val="center"/>
    </w:pPr>
  </w:style>
  <w:style w:type="paragraph" w:customStyle="1" w:styleId="3">
    <w:name w:val="_Заголовок3_прил"/>
    <w:basedOn w:val="30"/>
    <w:next w:val="a7"/>
    <w:rsid w:val="0071351A"/>
    <w:pPr>
      <w:keepLines w:val="0"/>
      <w:numPr>
        <w:numId w:val="14"/>
      </w:numPr>
      <w:tabs>
        <w:tab w:val="num" w:pos="2912"/>
      </w:tabs>
      <w:spacing w:before="180" w:after="180" w:line="240" w:lineRule="auto"/>
      <w:ind w:left="1701" w:right="0" w:firstLine="851"/>
      <w:jc w:val="left"/>
    </w:pPr>
    <w:rPr>
      <w:rFonts w:ascii="Times New Roman" w:hAnsi="Times New Roman" w:cs="Times New Roman"/>
      <w:sz w:val="26"/>
      <w:szCs w:val="26"/>
    </w:rPr>
  </w:style>
  <w:style w:type="paragraph" w:customStyle="1" w:styleId="4">
    <w:name w:val="_Заголовок4_прил"/>
    <w:basedOn w:val="40"/>
    <w:next w:val="a7"/>
    <w:rsid w:val="0071351A"/>
    <w:pPr>
      <w:keepLines w:val="0"/>
      <w:numPr>
        <w:numId w:val="14"/>
      </w:numPr>
      <w:tabs>
        <w:tab w:val="num" w:pos="3762"/>
      </w:tabs>
      <w:spacing w:before="180" w:after="180" w:line="240" w:lineRule="auto"/>
      <w:ind w:left="2552" w:right="0" w:firstLine="850"/>
      <w:jc w:val="left"/>
    </w:pPr>
    <w:rPr>
      <w:rFonts w:ascii="Times New Roman" w:hAnsi="Times New Roman" w:cs="Times New Roman"/>
      <w:sz w:val="26"/>
      <w:szCs w:val="26"/>
    </w:rPr>
  </w:style>
  <w:style w:type="paragraph" w:customStyle="1" w:styleId="5">
    <w:name w:val="_Заголовок5_прил"/>
    <w:basedOn w:val="50"/>
    <w:next w:val="a7"/>
    <w:rsid w:val="0071351A"/>
    <w:pPr>
      <w:numPr>
        <w:ilvl w:val="4"/>
        <w:numId w:val="14"/>
      </w:numPr>
      <w:tabs>
        <w:tab w:val="num" w:pos="360"/>
      </w:tabs>
      <w:ind w:left="3600" w:hanging="360"/>
    </w:pPr>
  </w:style>
  <w:style w:type="paragraph" w:customStyle="1" w:styleId="63">
    <w:name w:val="_Заголовок6_прил"/>
    <w:basedOn w:val="6"/>
    <w:next w:val="a7"/>
    <w:rsid w:val="0071351A"/>
  </w:style>
  <w:style w:type="paragraph" w:customStyle="1" w:styleId="140">
    <w:name w:val="_Название_14пт"/>
    <w:next w:val="a7"/>
    <w:uiPriority w:val="99"/>
    <w:rsid w:val="0071351A"/>
    <w:pPr>
      <w:spacing w:before="180" w:after="180" w:line="240" w:lineRule="auto"/>
      <w:jc w:val="center"/>
    </w:pPr>
    <w:rPr>
      <w:rFonts w:ascii="Times New Roman" w:eastAsia="Times New Roman" w:hAnsi="Times New Roman" w:cs="Times New Roman"/>
      <w:b/>
      <w:bCs/>
      <w:kern w:val="28"/>
      <w:sz w:val="28"/>
      <w:szCs w:val="28"/>
      <w:lang w:eastAsia="ru-RU"/>
    </w:rPr>
  </w:style>
  <w:style w:type="paragraph" w:customStyle="1" w:styleId="123">
    <w:name w:val="_Список_123"/>
    <w:rsid w:val="0071351A"/>
    <w:pPr>
      <w:numPr>
        <w:numId w:val="15"/>
      </w:numPr>
      <w:spacing w:after="60" w:line="360" w:lineRule="auto"/>
      <w:jc w:val="both"/>
    </w:pPr>
    <w:rPr>
      <w:rFonts w:ascii="Times New Roman" w:eastAsia="Times New Roman" w:hAnsi="Times New Roman" w:cs="Times New Roman"/>
      <w:sz w:val="24"/>
      <w:szCs w:val="24"/>
      <w:lang w:eastAsia="ru-RU"/>
    </w:rPr>
  </w:style>
  <w:style w:type="paragraph" w:customStyle="1" w:styleId="Courier10">
    <w:name w:val="_Courier_10пт"/>
    <w:rsid w:val="0071351A"/>
    <w:pPr>
      <w:spacing w:after="0" w:line="240" w:lineRule="auto"/>
    </w:pPr>
    <w:rPr>
      <w:rFonts w:ascii="Courier New" w:eastAsia="Times New Roman" w:hAnsi="Courier New" w:cs="Courier New"/>
      <w:sz w:val="20"/>
      <w:szCs w:val="20"/>
      <w:lang w:val="en-US" w:eastAsia="ru-RU"/>
    </w:rPr>
  </w:style>
  <w:style w:type="paragraph" w:customStyle="1" w:styleId="afff9">
    <w:name w:val="_МелкийТекст"/>
    <w:rsid w:val="0071351A"/>
    <w:pPr>
      <w:spacing w:before="40" w:after="40" w:line="240" w:lineRule="auto"/>
    </w:pPr>
    <w:rPr>
      <w:rFonts w:ascii="Times New Roman" w:eastAsia="Times New Roman" w:hAnsi="Times New Roman" w:cs="Times New Roman"/>
      <w:sz w:val="20"/>
      <w:szCs w:val="20"/>
      <w:lang w:eastAsia="ru-RU"/>
    </w:rPr>
  </w:style>
  <w:style w:type="paragraph" w:customStyle="1" w:styleId="Courier8">
    <w:name w:val="_Courier_8пт"/>
    <w:basedOn w:val="Courier10"/>
    <w:rsid w:val="0071351A"/>
    <w:rPr>
      <w:sz w:val="16"/>
      <w:szCs w:val="16"/>
    </w:rPr>
  </w:style>
  <w:style w:type="character" w:styleId="afffa">
    <w:name w:val="FollowedHyperlink"/>
    <w:uiPriority w:val="99"/>
    <w:rsid w:val="0071351A"/>
    <w:rPr>
      <w:color w:val="800080"/>
      <w:u w:val="single"/>
    </w:rPr>
  </w:style>
  <w:style w:type="paragraph" w:customStyle="1" w:styleId="a2">
    <w:name w:val="_НумСтрокиТабл"/>
    <w:rsid w:val="0071351A"/>
    <w:pPr>
      <w:numPr>
        <w:numId w:val="20"/>
      </w:numPr>
      <w:spacing w:before="40" w:after="40" w:line="240" w:lineRule="auto"/>
    </w:pPr>
    <w:rPr>
      <w:rFonts w:ascii="Times New Roman" w:eastAsia="Times New Roman" w:hAnsi="Times New Roman" w:cs="Times New Roman"/>
      <w:sz w:val="20"/>
      <w:szCs w:val="20"/>
      <w:lang w:eastAsia="ru-RU"/>
    </w:rPr>
  </w:style>
  <w:style w:type="paragraph" w:customStyle="1" w:styleId="a1">
    <w:name w:val="_Список_марк"/>
    <w:rsid w:val="0071351A"/>
    <w:pPr>
      <w:numPr>
        <w:numId w:val="19"/>
      </w:numPr>
      <w:spacing w:after="60" w:line="360" w:lineRule="auto"/>
      <w:jc w:val="both"/>
    </w:pPr>
    <w:rPr>
      <w:rFonts w:ascii="Times New Roman" w:eastAsia="Times New Roman" w:hAnsi="Times New Roman" w:cs="Times New Roman"/>
      <w:sz w:val="24"/>
      <w:szCs w:val="24"/>
      <w:lang w:eastAsia="ru-RU"/>
    </w:rPr>
  </w:style>
  <w:style w:type="paragraph" w:customStyle="1" w:styleId="afffb">
    <w:name w:val="_НазвСтолбца"/>
    <w:basedOn w:val="afff9"/>
    <w:rsid w:val="0071351A"/>
    <w:pPr>
      <w:keepNext/>
      <w:jc w:val="center"/>
    </w:pPr>
    <w:rPr>
      <w:b/>
      <w:bCs/>
    </w:rPr>
  </w:style>
  <w:style w:type="paragraph" w:customStyle="1" w:styleId="a4">
    <w:name w:val="_Список_МаркОтст"/>
    <w:rsid w:val="0071351A"/>
    <w:pPr>
      <w:numPr>
        <w:numId w:val="18"/>
      </w:numPr>
      <w:tabs>
        <w:tab w:val="left" w:pos="851"/>
        <w:tab w:val="left" w:pos="1588"/>
        <w:tab w:val="left" w:pos="1985"/>
      </w:tabs>
      <w:spacing w:after="60" w:line="360" w:lineRule="auto"/>
      <w:ind w:left="1220" w:hanging="369"/>
      <w:jc w:val="both"/>
    </w:pPr>
    <w:rPr>
      <w:rFonts w:ascii="Times New Roman" w:eastAsia="Times New Roman" w:hAnsi="Times New Roman" w:cs="Times New Roman"/>
      <w:sz w:val="24"/>
      <w:szCs w:val="24"/>
      <w:lang w:eastAsia="ru-RU"/>
    </w:rPr>
  </w:style>
  <w:style w:type="paragraph" w:customStyle="1" w:styleId="afffc">
    <w:name w:val="_МестоРис"/>
    <w:basedOn w:val="aff7"/>
    <w:rsid w:val="0071351A"/>
    <w:pPr>
      <w:keepNext/>
      <w:jc w:val="center"/>
    </w:pPr>
  </w:style>
  <w:style w:type="paragraph" w:customStyle="1" w:styleId="afffd">
    <w:name w:val="_НазвИнструкции"/>
    <w:next w:val="a7"/>
    <w:rsid w:val="0071351A"/>
    <w:pPr>
      <w:keepNext/>
      <w:autoSpaceDE w:val="0"/>
      <w:autoSpaceDN w:val="0"/>
      <w:adjustRightInd w:val="0"/>
      <w:spacing w:before="120" w:after="120" w:line="240" w:lineRule="auto"/>
      <w:ind w:left="851"/>
    </w:pPr>
    <w:rPr>
      <w:rFonts w:ascii="Times New Roman" w:eastAsia="Times New Roman" w:hAnsi="Times New Roman" w:cs="Times New Roman"/>
      <w:b/>
      <w:bCs/>
      <w:spacing w:val="20"/>
      <w:sz w:val="24"/>
      <w:szCs w:val="24"/>
      <w:lang w:eastAsia="ru-RU"/>
    </w:rPr>
  </w:style>
  <w:style w:type="paragraph" w:customStyle="1" w:styleId="afffe">
    <w:name w:val="_ОснТекстСоСдвигом"/>
    <w:basedOn w:val="a7"/>
    <w:rsid w:val="0071351A"/>
    <w:pPr>
      <w:spacing w:before="0"/>
      <w:ind w:left="851" w:firstLine="0"/>
    </w:pPr>
  </w:style>
  <w:style w:type="paragraph" w:customStyle="1" w:styleId="1230">
    <w:name w:val="_СписМелк123"/>
    <w:basedOn w:val="afff9"/>
    <w:rsid w:val="0071351A"/>
    <w:pPr>
      <w:numPr>
        <w:numId w:val="17"/>
      </w:numPr>
      <w:tabs>
        <w:tab w:val="left" w:pos="284"/>
        <w:tab w:val="left" w:pos="567"/>
        <w:tab w:val="left" w:pos="851"/>
        <w:tab w:val="left" w:pos="1134"/>
      </w:tabs>
    </w:pPr>
  </w:style>
  <w:style w:type="paragraph" w:customStyle="1" w:styleId="a">
    <w:name w:val="_СписМелкМарк"/>
    <w:rsid w:val="0071351A"/>
    <w:pPr>
      <w:numPr>
        <w:numId w:val="16"/>
      </w:numPr>
      <w:tabs>
        <w:tab w:val="left" w:pos="284"/>
        <w:tab w:val="left" w:pos="567"/>
        <w:tab w:val="left" w:pos="851"/>
        <w:tab w:val="left" w:pos="1134"/>
      </w:tabs>
      <w:spacing w:before="40" w:after="40" w:line="240" w:lineRule="auto"/>
    </w:pPr>
    <w:rPr>
      <w:rFonts w:ascii="Times New Roman" w:eastAsia="Times New Roman" w:hAnsi="Times New Roman" w:cs="Times New Roman"/>
      <w:sz w:val="20"/>
      <w:szCs w:val="20"/>
      <w:lang w:eastAsia="ru-RU"/>
    </w:rPr>
  </w:style>
  <w:style w:type="paragraph" w:customStyle="1" w:styleId="19">
    <w:name w:val="_Заг1_БезНом"/>
    <w:basedOn w:val="10"/>
    <w:rsid w:val="0071351A"/>
    <w:pPr>
      <w:keepLines w:val="0"/>
      <w:numPr>
        <w:numId w:val="0"/>
      </w:numPr>
      <w:tabs>
        <w:tab w:val="clear" w:pos="1276"/>
        <w:tab w:val="left" w:pos="1213"/>
      </w:tabs>
      <w:spacing w:before="180" w:after="180" w:line="240" w:lineRule="auto"/>
      <w:ind w:left="851" w:right="0"/>
      <w:jc w:val="left"/>
    </w:pPr>
    <w:rPr>
      <w:rFonts w:ascii="Times New Roman" w:hAnsi="Times New Roman"/>
      <w:kern w:val="28"/>
    </w:rPr>
  </w:style>
  <w:style w:type="paragraph" w:customStyle="1" w:styleId="affff">
    <w:name w:val="_Команды"/>
    <w:basedOn w:val="Courier10"/>
    <w:rsid w:val="0071351A"/>
    <w:pPr>
      <w:spacing w:after="60"/>
      <w:ind w:left="851"/>
    </w:pPr>
    <w:rPr>
      <w:b/>
      <w:bCs/>
    </w:rPr>
  </w:style>
  <w:style w:type="paragraph" w:customStyle="1" w:styleId="-">
    <w:name w:val="_Список-глоссарий"/>
    <w:rsid w:val="0071351A"/>
    <w:pPr>
      <w:shd w:val="clear" w:color="auto" w:fill="FFFFFF"/>
      <w:spacing w:before="60" w:after="60" w:line="360" w:lineRule="auto"/>
      <w:ind w:left="851" w:hanging="851"/>
      <w:jc w:val="both"/>
    </w:pPr>
    <w:rPr>
      <w:rFonts w:ascii="Times New Roman" w:eastAsia="Times New Roman" w:hAnsi="Times New Roman" w:cs="Times New Roman"/>
      <w:sz w:val="24"/>
      <w:szCs w:val="24"/>
      <w:lang w:eastAsia="ru-RU"/>
    </w:rPr>
  </w:style>
  <w:style w:type="paragraph" w:customStyle="1" w:styleId="24">
    <w:name w:val="_НазвИнструкцииУр2"/>
    <w:basedOn w:val="afffd"/>
    <w:rsid w:val="0071351A"/>
    <w:rPr>
      <w:spacing w:val="0"/>
    </w:rPr>
  </w:style>
  <w:style w:type="paragraph" w:customStyle="1" w:styleId="a3">
    <w:name w:val="_Список_абв"/>
    <w:rsid w:val="0071351A"/>
    <w:pPr>
      <w:numPr>
        <w:numId w:val="21"/>
      </w:numPr>
      <w:spacing w:after="60" w:line="360" w:lineRule="auto"/>
      <w:jc w:val="both"/>
    </w:pPr>
    <w:rPr>
      <w:rFonts w:ascii="Times New Roman" w:eastAsia="Times New Roman" w:hAnsi="Times New Roman" w:cs="Times New Roman"/>
      <w:sz w:val="24"/>
      <w:szCs w:val="24"/>
      <w:lang w:eastAsia="ru-RU"/>
    </w:rPr>
  </w:style>
  <w:style w:type="paragraph" w:customStyle="1" w:styleId="1a">
    <w:name w:val="_ОснТекст_1и"/>
    <w:basedOn w:val="a7"/>
    <w:rsid w:val="0071351A"/>
    <w:pPr>
      <w:spacing w:line="240" w:lineRule="auto"/>
    </w:pPr>
  </w:style>
  <w:style w:type="paragraph" w:customStyle="1" w:styleId="affff0">
    <w:name w:val="_Примечание"/>
    <w:basedOn w:val="a6"/>
    <w:rsid w:val="0071351A"/>
    <w:pPr>
      <w:tabs>
        <w:tab w:val="left" w:pos="851"/>
      </w:tabs>
      <w:spacing w:before="120" w:after="200" w:line="312" w:lineRule="auto"/>
      <w:ind w:left="851" w:right="851"/>
    </w:pPr>
    <w:rPr>
      <w:rFonts w:ascii="Calibri" w:eastAsia="Calibri" w:hAnsi="Calibri" w:cs="Times New Roman"/>
      <w:color w:val="auto"/>
      <w:sz w:val="22"/>
      <w:szCs w:val="22"/>
      <w:lang w:val="ru-RU" w:eastAsia="en-US"/>
    </w:rPr>
  </w:style>
  <w:style w:type="paragraph" w:customStyle="1" w:styleId="a0">
    <w:name w:val="_Инстр_Список"/>
    <w:rsid w:val="0071351A"/>
    <w:pPr>
      <w:numPr>
        <w:numId w:val="22"/>
      </w:numPr>
      <w:tabs>
        <w:tab w:val="left" w:pos="851"/>
      </w:tabs>
      <w:spacing w:before="60" w:after="60" w:line="360" w:lineRule="auto"/>
      <w:ind w:left="357" w:hanging="357"/>
      <w:jc w:val="both"/>
    </w:pPr>
    <w:rPr>
      <w:rFonts w:ascii="Times New Roman" w:eastAsia="Times New Roman" w:hAnsi="Times New Roman" w:cs="Times New Roman"/>
      <w:sz w:val="24"/>
      <w:szCs w:val="24"/>
      <w:lang w:eastAsia="ru-RU"/>
    </w:rPr>
  </w:style>
  <w:style w:type="paragraph" w:customStyle="1" w:styleId="affff1">
    <w:name w:val="_Инстр_Пояснения"/>
    <w:rsid w:val="0071351A"/>
    <w:pPr>
      <w:tabs>
        <w:tab w:val="left" w:pos="851"/>
      </w:tabs>
      <w:spacing w:before="60" w:after="60" w:line="360" w:lineRule="auto"/>
      <w:ind w:left="357"/>
      <w:jc w:val="both"/>
    </w:pPr>
    <w:rPr>
      <w:rFonts w:ascii="Times New Roman" w:eastAsia="Times New Roman" w:hAnsi="Times New Roman" w:cs="Times New Roman"/>
      <w:sz w:val="24"/>
      <w:szCs w:val="24"/>
      <w:lang w:eastAsia="ru-RU"/>
    </w:rPr>
  </w:style>
  <w:style w:type="paragraph" w:customStyle="1" w:styleId="affff2">
    <w:name w:val="ГС_Список_МаркОтст"/>
    <w:link w:val="affff3"/>
    <w:rsid w:val="0071351A"/>
    <w:pPr>
      <w:tabs>
        <w:tab w:val="left" w:pos="851"/>
        <w:tab w:val="num" w:pos="1219"/>
        <w:tab w:val="left" w:pos="1588"/>
        <w:tab w:val="left" w:pos="1985"/>
      </w:tabs>
      <w:spacing w:after="60" w:line="360" w:lineRule="auto"/>
      <w:ind w:left="1219" w:hanging="368"/>
      <w:jc w:val="both"/>
    </w:pPr>
    <w:rPr>
      <w:rFonts w:ascii="Times New Roman" w:eastAsia="Times New Roman" w:hAnsi="Times New Roman" w:cs="Times New Roman"/>
      <w:sz w:val="24"/>
      <w:szCs w:val="24"/>
      <w:lang w:eastAsia="ru-RU"/>
    </w:rPr>
  </w:style>
  <w:style w:type="character" w:customStyle="1" w:styleId="affff3">
    <w:name w:val="ГС_Список_МаркОтст Знак"/>
    <w:link w:val="affff2"/>
    <w:locked/>
    <w:rsid w:val="0071351A"/>
    <w:rPr>
      <w:rFonts w:ascii="Times New Roman" w:eastAsia="Times New Roman" w:hAnsi="Times New Roman" w:cs="Times New Roman"/>
      <w:sz w:val="24"/>
      <w:szCs w:val="24"/>
      <w:lang w:eastAsia="ru-RU"/>
    </w:rPr>
  </w:style>
  <w:style w:type="paragraph" w:customStyle="1" w:styleId="a5">
    <w:name w:val="Список: маркер"/>
    <w:basedOn w:val="a6"/>
    <w:link w:val="affff4"/>
    <w:uiPriority w:val="99"/>
    <w:rsid w:val="0071351A"/>
    <w:pPr>
      <w:numPr>
        <w:numId w:val="23"/>
      </w:numPr>
      <w:spacing w:after="200" w:line="276" w:lineRule="auto"/>
    </w:pPr>
    <w:rPr>
      <w:rFonts w:ascii="Calibri" w:eastAsia="Calibri" w:hAnsi="Calibri" w:cs="Times New Roman"/>
      <w:color w:val="auto"/>
      <w:sz w:val="22"/>
      <w:szCs w:val="22"/>
      <w:lang w:val="ru-RU" w:eastAsia="en-US"/>
    </w:rPr>
  </w:style>
  <w:style w:type="character" w:customStyle="1" w:styleId="affff4">
    <w:name w:val="Список: маркер Знак"/>
    <w:link w:val="a5"/>
    <w:uiPriority w:val="99"/>
    <w:locked/>
    <w:rsid w:val="0071351A"/>
    <w:rPr>
      <w:rFonts w:ascii="Calibri" w:eastAsia="Calibri" w:hAnsi="Calibri" w:cs="Times New Roman"/>
    </w:rPr>
  </w:style>
  <w:style w:type="paragraph" w:customStyle="1" w:styleId="affff5">
    <w:name w:val="ГС_Основной_текст"/>
    <w:link w:val="affff6"/>
    <w:rsid w:val="0071351A"/>
    <w:pPr>
      <w:tabs>
        <w:tab w:val="left" w:pos="851"/>
      </w:tabs>
      <w:spacing w:before="60" w:after="60" w:line="360" w:lineRule="auto"/>
      <w:ind w:firstLine="851"/>
      <w:jc w:val="both"/>
    </w:pPr>
    <w:rPr>
      <w:rFonts w:ascii="Times New Roman" w:eastAsia="Times New Roman" w:hAnsi="Times New Roman" w:cs="Times New Roman"/>
      <w:sz w:val="24"/>
      <w:szCs w:val="24"/>
      <w:lang w:eastAsia="ru-RU"/>
    </w:rPr>
  </w:style>
  <w:style w:type="character" w:customStyle="1" w:styleId="affff6">
    <w:name w:val="ГС_Основной_текст Знак"/>
    <w:link w:val="affff5"/>
    <w:locked/>
    <w:rsid w:val="0071351A"/>
    <w:rPr>
      <w:rFonts w:ascii="Times New Roman" w:eastAsia="Times New Roman" w:hAnsi="Times New Roman" w:cs="Times New Roman"/>
      <w:sz w:val="24"/>
      <w:szCs w:val="24"/>
      <w:lang w:eastAsia="ru-RU"/>
    </w:rPr>
  </w:style>
  <w:style w:type="character" w:customStyle="1" w:styleId="14">
    <w:name w:val="Абзац списка Знак1"/>
    <w:link w:val="af9"/>
    <w:uiPriority w:val="34"/>
    <w:locked/>
    <w:rsid w:val="0071351A"/>
    <w:rPr>
      <w:rFonts w:ascii="Calibri" w:eastAsia="Calibri" w:hAnsi="Calibri" w:cs="Times New Roman"/>
    </w:rPr>
  </w:style>
  <w:style w:type="paragraph" w:customStyle="1" w:styleId="affff7">
    <w:name w:val="ГС_МелкийТекст"/>
    <w:rsid w:val="0071351A"/>
    <w:pPr>
      <w:spacing w:before="40" w:after="40" w:line="240" w:lineRule="auto"/>
    </w:pPr>
    <w:rPr>
      <w:rFonts w:ascii="Times New Roman" w:eastAsia="Times New Roman" w:hAnsi="Times New Roman" w:cs="Times New Roman"/>
      <w:sz w:val="20"/>
      <w:szCs w:val="20"/>
      <w:lang w:eastAsia="ru-RU"/>
    </w:rPr>
  </w:style>
  <w:style w:type="paragraph" w:customStyle="1" w:styleId="affff8">
    <w:name w:val="ГС_НазвСтолбца"/>
    <w:basedOn w:val="affff7"/>
    <w:rsid w:val="0071351A"/>
    <w:pPr>
      <w:keepNext/>
      <w:jc w:val="center"/>
    </w:pPr>
    <w:rPr>
      <w:b/>
      <w:bCs/>
    </w:rPr>
  </w:style>
  <w:style w:type="paragraph" w:customStyle="1" w:styleId="affff9">
    <w:name w:val="ГС_СписМелкМарк"/>
    <w:rsid w:val="0071351A"/>
    <w:pPr>
      <w:tabs>
        <w:tab w:val="left" w:pos="284"/>
        <w:tab w:val="num" w:pos="360"/>
        <w:tab w:val="left" w:pos="567"/>
        <w:tab w:val="left" w:pos="851"/>
        <w:tab w:val="left" w:pos="1134"/>
      </w:tabs>
      <w:spacing w:before="40" w:after="40" w:line="240" w:lineRule="auto"/>
      <w:ind w:left="284" w:hanging="284"/>
    </w:pPr>
    <w:rPr>
      <w:rFonts w:ascii="Times New Roman" w:eastAsia="Times New Roman" w:hAnsi="Times New Roman" w:cs="Times New Roman"/>
      <w:sz w:val="20"/>
      <w:szCs w:val="20"/>
      <w:lang w:eastAsia="ru-RU"/>
    </w:rPr>
  </w:style>
  <w:style w:type="character" w:styleId="affffa">
    <w:name w:val="Emphasis"/>
    <w:qFormat/>
    <w:rsid w:val="0071351A"/>
    <w:rPr>
      <w:i/>
      <w:iCs/>
    </w:rPr>
  </w:style>
  <w:style w:type="paragraph" w:styleId="affffb">
    <w:name w:val="Revision"/>
    <w:hidden/>
    <w:uiPriority w:val="99"/>
    <w:semiHidden/>
    <w:rsid w:val="0071351A"/>
    <w:pPr>
      <w:spacing w:after="0" w:line="240" w:lineRule="auto"/>
    </w:pPr>
    <w:rPr>
      <w:rFonts w:ascii="Arial" w:eastAsia="Times New Roman" w:hAnsi="Arial" w:cs="Arial"/>
      <w:sz w:val="24"/>
      <w:szCs w:val="24"/>
      <w:lang w:eastAsia="ru-RU"/>
    </w:rPr>
  </w:style>
  <w:style w:type="paragraph" w:styleId="affffc">
    <w:name w:val="Body Text Indent"/>
    <w:basedOn w:val="a6"/>
    <w:link w:val="affffd"/>
    <w:uiPriority w:val="99"/>
    <w:rsid w:val="0071351A"/>
    <w:pPr>
      <w:spacing w:after="200" w:line="276" w:lineRule="auto"/>
      <w:ind w:left="283"/>
    </w:pPr>
    <w:rPr>
      <w:rFonts w:ascii="Calibri" w:eastAsia="Calibri" w:hAnsi="Calibri" w:cs="Times New Roman"/>
      <w:color w:val="auto"/>
      <w:sz w:val="22"/>
      <w:szCs w:val="22"/>
      <w:lang w:val="ru-RU" w:eastAsia="en-US"/>
    </w:rPr>
  </w:style>
  <w:style w:type="character" w:customStyle="1" w:styleId="affffd">
    <w:name w:val="Основной текст с отступом Знак"/>
    <w:basedOn w:val="a8"/>
    <w:link w:val="affffc"/>
    <w:uiPriority w:val="99"/>
    <w:rsid w:val="0071351A"/>
    <w:rPr>
      <w:rFonts w:ascii="Calibri" w:eastAsia="Calibri" w:hAnsi="Calibri" w:cs="Times New Roman"/>
    </w:rPr>
  </w:style>
  <w:style w:type="character" w:customStyle="1" w:styleId="34">
    <w:name w:val="Основной текст (3)_"/>
    <w:link w:val="35"/>
    <w:uiPriority w:val="99"/>
    <w:locked/>
    <w:rsid w:val="0071351A"/>
    <w:rPr>
      <w:spacing w:val="6"/>
      <w:sz w:val="25"/>
      <w:szCs w:val="25"/>
      <w:shd w:val="clear" w:color="auto" w:fill="FFFFFF"/>
    </w:rPr>
  </w:style>
  <w:style w:type="character" w:customStyle="1" w:styleId="30pt">
    <w:name w:val="Основной текст (3) + Интервал 0 pt"/>
    <w:uiPriority w:val="99"/>
    <w:rsid w:val="0071351A"/>
    <w:rPr>
      <w:rFonts w:ascii="Times New Roman" w:hAnsi="Times New Roman" w:cs="Times New Roman"/>
      <w:color w:val="000000"/>
      <w:spacing w:val="5"/>
      <w:w w:val="100"/>
      <w:position w:val="0"/>
      <w:sz w:val="25"/>
      <w:szCs w:val="25"/>
      <w:u w:val="none"/>
      <w:lang w:val="ru-RU"/>
    </w:rPr>
  </w:style>
  <w:style w:type="paragraph" w:customStyle="1" w:styleId="35">
    <w:name w:val="Основной текст (3)"/>
    <w:basedOn w:val="a6"/>
    <w:link w:val="34"/>
    <w:uiPriority w:val="99"/>
    <w:rsid w:val="0071351A"/>
    <w:pPr>
      <w:widowControl w:val="0"/>
      <w:shd w:val="clear" w:color="auto" w:fill="FFFFFF"/>
      <w:spacing w:after="200" w:line="595" w:lineRule="exact"/>
      <w:jc w:val="center"/>
    </w:pPr>
    <w:rPr>
      <w:rFonts w:asciiTheme="minorHAnsi" w:eastAsiaTheme="minorHAnsi" w:hAnsiTheme="minorHAnsi" w:cstheme="minorBidi"/>
      <w:color w:val="auto"/>
      <w:spacing w:val="6"/>
      <w:sz w:val="25"/>
      <w:szCs w:val="25"/>
      <w:lang w:val="ru-RU" w:eastAsia="en-US"/>
    </w:rPr>
  </w:style>
  <w:style w:type="character" w:customStyle="1" w:styleId="100">
    <w:name w:val="Знак Знак10"/>
    <w:uiPriority w:val="99"/>
    <w:rsid w:val="0071351A"/>
    <w:rPr>
      <w:rFonts w:eastAsia="Times New Roman"/>
      <w:sz w:val="24"/>
      <w:szCs w:val="24"/>
    </w:rPr>
  </w:style>
  <w:style w:type="paragraph" w:customStyle="1" w:styleId="1b">
    <w:name w:val="Абзац списка1"/>
    <w:basedOn w:val="a6"/>
    <w:link w:val="affffe"/>
    <w:uiPriority w:val="99"/>
    <w:rsid w:val="0071351A"/>
    <w:pPr>
      <w:spacing w:after="200" w:line="276" w:lineRule="auto"/>
      <w:ind w:left="720"/>
    </w:pPr>
    <w:rPr>
      <w:rFonts w:ascii="Calibri" w:eastAsia="Calibri" w:hAnsi="Calibri" w:cs="Times New Roman"/>
      <w:color w:val="auto"/>
      <w:sz w:val="22"/>
      <w:szCs w:val="22"/>
      <w:lang w:val="ru-RU" w:eastAsia="en-US"/>
    </w:rPr>
  </w:style>
  <w:style w:type="character" w:customStyle="1" w:styleId="affffe">
    <w:name w:val="Абзац списка Знак"/>
    <w:link w:val="1b"/>
    <w:uiPriority w:val="34"/>
    <w:locked/>
    <w:rsid w:val="0071351A"/>
    <w:rPr>
      <w:rFonts w:ascii="Calibri" w:eastAsia="Calibri" w:hAnsi="Calibri" w:cs="Times New Roman"/>
    </w:rPr>
  </w:style>
  <w:style w:type="character" w:customStyle="1" w:styleId="150">
    <w:name w:val="Знак Знак15"/>
    <w:uiPriority w:val="99"/>
    <w:rsid w:val="0071351A"/>
    <w:rPr>
      <w:b/>
      <w:bCs/>
      <w:sz w:val="24"/>
      <w:szCs w:val="24"/>
    </w:rPr>
  </w:style>
  <w:style w:type="character" w:customStyle="1" w:styleId="141">
    <w:name w:val="Знак Знак14"/>
    <w:uiPriority w:val="99"/>
    <w:rsid w:val="0071351A"/>
    <w:rPr>
      <w:b/>
      <w:bCs/>
      <w:sz w:val="24"/>
      <w:szCs w:val="24"/>
    </w:rPr>
  </w:style>
  <w:style w:type="character" w:customStyle="1" w:styleId="112">
    <w:name w:val="Знак Знак11"/>
    <w:uiPriority w:val="99"/>
    <w:rsid w:val="0071351A"/>
    <w:rPr>
      <w:sz w:val="24"/>
      <w:szCs w:val="24"/>
    </w:rPr>
  </w:style>
  <w:style w:type="character" w:customStyle="1" w:styleId="200">
    <w:name w:val="Знак Знак20"/>
    <w:uiPriority w:val="99"/>
    <w:rsid w:val="0071351A"/>
    <w:rPr>
      <w:b/>
      <w:bCs/>
      <w:kern w:val="28"/>
      <w:sz w:val="28"/>
      <w:szCs w:val="28"/>
    </w:rPr>
  </w:style>
  <w:style w:type="character" w:customStyle="1" w:styleId="180">
    <w:name w:val="Знак Знак18"/>
    <w:uiPriority w:val="99"/>
    <w:rsid w:val="0071351A"/>
    <w:rPr>
      <w:b/>
      <w:bCs/>
      <w:sz w:val="24"/>
      <w:szCs w:val="24"/>
    </w:rPr>
  </w:style>
  <w:style w:type="character" w:customStyle="1" w:styleId="160">
    <w:name w:val="Знак Знак16"/>
    <w:uiPriority w:val="99"/>
    <w:rsid w:val="0071351A"/>
    <w:rPr>
      <w:b/>
      <w:bCs/>
      <w:sz w:val="24"/>
      <w:szCs w:val="24"/>
    </w:rPr>
  </w:style>
  <w:style w:type="character" w:customStyle="1" w:styleId="130">
    <w:name w:val="Знак Знак13"/>
    <w:uiPriority w:val="99"/>
    <w:rsid w:val="0071351A"/>
    <w:rPr>
      <w:b/>
      <w:bCs/>
      <w:sz w:val="24"/>
      <w:szCs w:val="24"/>
    </w:rPr>
  </w:style>
  <w:style w:type="character" w:customStyle="1" w:styleId="120">
    <w:name w:val="Знак Знак12"/>
    <w:uiPriority w:val="99"/>
    <w:rsid w:val="0071351A"/>
    <w:rPr>
      <w:b/>
      <w:bCs/>
      <w:sz w:val="22"/>
      <w:szCs w:val="22"/>
    </w:rPr>
  </w:style>
  <w:style w:type="character" w:customStyle="1" w:styleId="83">
    <w:name w:val="Знак Знак8"/>
    <w:uiPriority w:val="99"/>
    <w:semiHidden/>
    <w:rsid w:val="0071351A"/>
    <w:rPr>
      <w:rFonts w:ascii="Tahoma" w:hAnsi="Tahoma" w:cs="Tahoma"/>
      <w:sz w:val="16"/>
      <w:szCs w:val="16"/>
    </w:rPr>
  </w:style>
  <w:style w:type="character" w:customStyle="1" w:styleId="73">
    <w:name w:val="Знак Знак7"/>
    <w:uiPriority w:val="99"/>
    <w:semiHidden/>
    <w:rsid w:val="0071351A"/>
    <w:rPr>
      <w:sz w:val="22"/>
      <w:szCs w:val="22"/>
      <w:lang w:eastAsia="en-US"/>
    </w:rPr>
  </w:style>
  <w:style w:type="character" w:customStyle="1" w:styleId="64">
    <w:name w:val="Знак Знак6"/>
    <w:uiPriority w:val="99"/>
    <w:semiHidden/>
    <w:rsid w:val="0071351A"/>
    <w:rPr>
      <w:rFonts w:ascii="Courier New" w:hAnsi="Courier New" w:cs="Courier New"/>
    </w:rPr>
  </w:style>
  <w:style w:type="character" w:customStyle="1" w:styleId="54">
    <w:name w:val="Знак Знак5"/>
    <w:uiPriority w:val="99"/>
    <w:semiHidden/>
    <w:rsid w:val="0071351A"/>
    <w:rPr>
      <w:rFonts w:eastAsia="Times New Roman"/>
      <w:sz w:val="24"/>
      <w:szCs w:val="24"/>
    </w:rPr>
  </w:style>
  <w:style w:type="character" w:customStyle="1" w:styleId="44">
    <w:name w:val="Знак Знак4"/>
    <w:uiPriority w:val="99"/>
    <w:semiHidden/>
    <w:rsid w:val="0071351A"/>
    <w:rPr>
      <w:rFonts w:eastAsia="Times New Roman"/>
      <w:sz w:val="24"/>
      <w:szCs w:val="24"/>
    </w:rPr>
  </w:style>
  <w:style w:type="character" w:customStyle="1" w:styleId="36">
    <w:name w:val="Знак Знак3"/>
    <w:uiPriority w:val="99"/>
    <w:semiHidden/>
    <w:rsid w:val="0071351A"/>
    <w:rPr>
      <w:rFonts w:eastAsia="Times New Roman"/>
      <w:b/>
      <w:bCs/>
      <w:sz w:val="24"/>
      <w:szCs w:val="24"/>
    </w:rPr>
  </w:style>
  <w:style w:type="character" w:customStyle="1" w:styleId="25">
    <w:name w:val="Знак Знак2"/>
    <w:uiPriority w:val="99"/>
    <w:rsid w:val="0071351A"/>
    <w:rPr>
      <w:sz w:val="22"/>
      <w:szCs w:val="22"/>
      <w:lang w:eastAsia="en-US"/>
    </w:rPr>
  </w:style>
  <w:style w:type="paragraph" w:customStyle="1" w:styleId="1c">
    <w:name w:val="Без интервала1"/>
    <w:uiPriority w:val="99"/>
    <w:rsid w:val="0071351A"/>
    <w:pPr>
      <w:spacing w:after="0" w:line="240" w:lineRule="auto"/>
    </w:pPr>
    <w:rPr>
      <w:rFonts w:ascii="Calibri" w:eastAsia="Times New Roman" w:hAnsi="Calibri" w:cs="Calibri"/>
    </w:rPr>
  </w:style>
  <w:style w:type="numbering" w:customStyle="1" w:styleId="phadditiontitle">
    <w:name w:val="ph_additiontitle"/>
    <w:rsid w:val="0071351A"/>
    <w:pPr>
      <w:numPr>
        <w:numId w:val="24"/>
      </w:numPr>
    </w:pPr>
  </w:style>
  <w:style w:type="character" w:customStyle="1" w:styleId="26">
    <w:name w:val="Основной текст (2)"/>
    <w:rsid w:val="0071351A"/>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510">
    <w:name w:val="Основной текст (5) + Полужирный1"/>
    <w:aliases w:val="Не курсив1"/>
    <w:rsid w:val="0071351A"/>
    <w:rPr>
      <w:rFonts w:ascii="Times New Roman" w:hAnsi="Times New Roman" w:cs="Times New Roman"/>
      <w:b/>
      <w:bCs/>
      <w:i/>
      <w:iCs/>
      <w:spacing w:val="0"/>
      <w:sz w:val="21"/>
      <w:szCs w:val="21"/>
    </w:rPr>
  </w:style>
  <w:style w:type="table" w:customStyle="1" w:styleId="1d">
    <w:name w:val="Сетка таблицы1"/>
    <w:basedOn w:val="a9"/>
    <w:next w:val="af8"/>
    <w:uiPriority w:val="39"/>
    <w:rsid w:val="007135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hadditiontitle10">
    <w:name w:val="ph_additiontitle1"/>
    <w:rsid w:val="0071351A"/>
  </w:style>
  <w:style w:type="paragraph" w:customStyle="1" w:styleId="xl66">
    <w:name w:val="xl66"/>
    <w:basedOn w:val="a6"/>
    <w:rsid w:val="0071351A"/>
    <w:pPr>
      <w:spacing w:before="100" w:beforeAutospacing="1" w:after="100" w:afterAutospacing="1"/>
      <w:textAlignment w:val="center"/>
    </w:pPr>
    <w:rPr>
      <w:rFonts w:ascii="Times New Roman" w:eastAsia="Times New Roman" w:hAnsi="Times New Roman" w:cs="Times New Roman"/>
      <w:lang w:val="ru-RU"/>
    </w:rPr>
  </w:style>
  <w:style w:type="paragraph" w:customStyle="1" w:styleId="xl67">
    <w:name w:val="xl67"/>
    <w:basedOn w:val="a6"/>
    <w:rsid w:val="0071351A"/>
    <w:pPr>
      <w:spacing w:before="100" w:beforeAutospacing="1" w:after="100" w:afterAutospacing="1"/>
      <w:textAlignment w:val="center"/>
    </w:pPr>
    <w:rPr>
      <w:rFonts w:ascii="Times New Roman" w:eastAsia="Times New Roman" w:hAnsi="Times New Roman" w:cs="Times New Roman"/>
      <w:lang w:val="ru-RU"/>
    </w:rPr>
  </w:style>
  <w:style w:type="paragraph" w:customStyle="1" w:styleId="xl68">
    <w:name w:val="xl68"/>
    <w:basedOn w:val="a6"/>
    <w:rsid w:val="0071351A"/>
    <w:pP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69">
    <w:name w:val="xl69"/>
    <w:basedOn w:val="a6"/>
    <w:rsid w:val="0071351A"/>
    <w:pP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70">
    <w:name w:val="xl70"/>
    <w:basedOn w:val="a6"/>
    <w:rsid w:val="0071351A"/>
    <w:pP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71">
    <w:name w:val="xl71"/>
    <w:basedOn w:val="a6"/>
    <w:rsid w:val="0071351A"/>
    <w:pPr>
      <w:spacing w:before="100" w:beforeAutospacing="1" w:after="100" w:afterAutospacing="1"/>
      <w:textAlignment w:val="center"/>
    </w:pPr>
    <w:rPr>
      <w:rFonts w:ascii="Times New Roman" w:eastAsia="Times New Roman" w:hAnsi="Times New Roman" w:cs="Times New Roman"/>
      <w:b/>
      <w:bCs/>
      <w:lang w:val="ru-RU"/>
    </w:rPr>
  </w:style>
  <w:style w:type="paragraph" w:customStyle="1" w:styleId="xl72">
    <w:name w:val="xl72"/>
    <w:basedOn w:val="a6"/>
    <w:rsid w:val="0071351A"/>
    <w:pPr>
      <w:spacing w:before="100" w:beforeAutospacing="1" w:after="100" w:afterAutospacing="1"/>
      <w:textAlignment w:val="center"/>
    </w:pPr>
    <w:rPr>
      <w:rFonts w:ascii="Times New Roman" w:eastAsia="Times New Roman" w:hAnsi="Times New Roman" w:cs="Times New Roman"/>
      <w:sz w:val="20"/>
      <w:szCs w:val="20"/>
      <w:lang w:val="ru-RU"/>
    </w:rPr>
  </w:style>
  <w:style w:type="paragraph" w:customStyle="1" w:styleId="xl73">
    <w:name w:val="xl73"/>
    <w:basedOn w:val="a6"/>
    <w:rsid w:val="0071351A"/>
    <w:pPr>
      <w:spacing w:before="100" w:beforeAutospacing="1" w:after="100" w:afterAutospacing="1"/>
      <w:textAlignment w:val="center"/>
    </w:pPr>
    <w:rPr>
      <w:rFonts w:ascii="Times New Roman" w:eastAsia="Times New Roman" w:hAnsi="Times New Roman" w:cs="Times New Roman"/>
      <w:lang w:val="ru-RU"/>
    </w:rPr>
  </w:style>
  <w:style w:type="paragraph" w:customStyle="1" w:styleId="xl74">
    <w:name w:val="xl74"/>
    <w:basedOn w:val="a6"/>
    <w:rsid w:val="0071351A"/>
    <w:pPr>
      <w:spacing w:before="100" w:beforeAutospacing="1" w:after="100" w:afterAutospacing="1"/>
      <w:textAlignment w:val="center"/>
    </w:pPr>
    <w:rPr>
      <w:rFonts w:ascii="Arial" w:eastAsia="Times New Roman" w:hAnsi="Arial" w:cs="Arial"/>
      <w:sz w:val="28"/>
      <w:szCs w:val="28"/>
      <w:lang w:val="ru-RU"/>
    </w:rPr>
  </w:style>
  <w:style w:type="paragraph" w:customStyle="1" w:styleId="xl75">
    <w:name w:val="xl75"/>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76">
    <w:name w:val="xl76"/>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77">
    <w:name w:val="xl77"/>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ru-RU"/>
    </w:rPr>
  </w:style>
  <w:style w:type="paragraph" w:customStyle="1" w:styleId="xl78">
    <w:name w:val="xl78"/>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lang w:val="ru-RU"/>
    </w:rPr>
  </w:style>
  <w:style w:type="paragraph" w:customStyle="1" w:styleId="xl79">
    <w:name w:val="xl79"/>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80">
    <w:name w:val="xl80"/>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ru-RU"/>
    </w:rPr>
  </w:style>
  <w:style w:type="paragraph" w:customStyle="1" w:styleId="xl81">
    <w:name w:val="xl81"/>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lang w:val="ru-RU"/>
    </w:rPr>
  </w:style>
  <w:style w:type="paragraph" w:customStyle="1" w:styleId="xl82">
    <w:name w:val="xl82"/>
    <w:basedOn w:val="a6"/>
    <w:rsid w:val="007135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83">
    <w:name w:val="xl83"/>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84">
    <w:name w:val="xl84"/>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color w:val="auto"/>
      <w:lang w:val="ru-RU"/>
    </w:rPr>
  </w:style>
  <w:style w:type="paragraph" w:customStyle="1" w:styleId="xl85">
    <w:name w:val="xl85"/>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ru-RU"/>
    </w:rPr>
  </w:style>
  <w:style w:type="paragraph" w:customStyle="1" w:styleId="xl86">
    <w:name w:val="xl86"/>
    <w:basedOn w:val="a6"/>
    <w:rsid w:val="007135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7">
    <w:name w:val="xl87"/>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lang w:val="ru-RU"/>
    </w:rPr>
  </w:style>
  <w:style w:type="paragraph" w:customStyle="1" w:styleId="xl88">
    <w:name w:val="xl88"/>
    <w:basedOn w:val="a6"/>
    <w:rsid w:val="0071351A"/>
    <w:pPr>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cs="Times New Roman"/>
      <w:b/>
      <w:bCs/>
      <w:lang w:val="ru-RU"/>
    </w:rPr>
  </w:style>
  <w:style w:type="paragraph" w:customStyle="1" w:styleId="xl89">
    <w:name w:val="xl89"/>
    <w:basedOn w:val="a6"/>
    <w:rsid w:val="0071351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ru-RU"/>
    </w:rPr>
  </w:style>
  <w:style w:type="paragraph" w:customStyle="1" w:styleId="xl90">
    <w:name w:val="xl90"/>
    <w:basedOn w:val="a6"/>
    <w:rsid w:val="0071351A"/>
    <w:pPr>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ru-RU"/>
    </w:rPr>
  </w:style>
  <w:style w:type="paragraph" w:customStyle="1" w:styleId="xl91">
    <w:name w:val="xl91"/>
    <w:basedOn w:val="a6"/>
    <w:rsid w:val="0071351A"/>
    <w:pPr>
      <w:pBdr>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lang w:val="ru-RU"/>
    </w:rPr>
  </w:style>
  <w:style w:type="paragraph" w:customStyle="1" w:styleId="xl92">
    <w:name w:val="xl92"/>
    <w:basedOn w:val="a6"/>
    <w:rsid w:val="0071351A"/>
    <w:pPr>
      <w:pBdr>
        <w:bottom w:val="single" w:sz="4" w:space="0" w:color="auto"/>
      </w:pBdr>
      <w:spacing w:before="100" w:beforeAutospacing="1" w:after="100" w:afterAutospacing="1"/>
      <w:jc w:val="center"/>
      <w:textAlignment w:val="center"/>
    </w:pPr>
    <w:rPr>
      <w:rFonts w:ascii="Times New Roman" w:eastAsia="Times New Roman" w:hAnsi="Times New Roman" w:cs="Times New Roman"/>
      <w:b/>
      <w:bCs/>
      <w:lang w:val="ru-RU"/>
    </w:rPr>
  </w:style>
  <w:style w:type="paragraph" w:customStyle="1" w:styleId="xl93">
    <w:name w:val="xl93"/>
    <w:basedOn w:val="a6"/>
    <w:rsid w:val="0071351A"/>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ru-RU"/>
    </w:rPr>
  </w:style>
  <w:style w:type="paragraph" w:customStyle="1" w:styleId="xl94">
    <w:name w:val="xl94"/>
    <w:basedOn w:val="a6"/>
    <w:rsid w:val="007135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95">
    <w:name w:val="xl95"/>
    <w:basedOn w:val="a6"/>
    <w:rsid w:val="007135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96">
    <w:name w:val="xl96"/>
    <w:basedOn w:val="a6"/>
    <w:rsid w:val="007135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97">
    <w:name w:val="xl97"/>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lang w:val="ru-RU"/>
    </w:rPr>
  </w:style>
  <w:style w:type="paragraph" w:customStyle="1" w:styleId="xl98">
    <w:name w:val="xl98"/>
    <w:basedOn w:val="a6"/>
    <w:rsid w:val="0071351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99">
    <w:name w:val="xl99"/>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table" w:customStyle="1" w:styleId="27">
    <w:name w:val="Сетка таблицы2"/>
    <w:basedOn w:val="a9"/>
    <w:next w:val="af8"/>
    <w:uiPriority w:val="99"/>
    <w:locked/>
    <w:rsid w:val="0071351A"/>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64">
    <w:name w:val="xl64"/>
    <w:basedOn w:val="a6"/>
    <w:rsid w:val="0071351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65">
    <w:name w:val="xl65"/>
    <w:basedOn w:val="a6"/>
    <w:rsid w:val="0071351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00">
    <w:name w:val="xl100"/>
    <w:basedOn w:val="a6"/>
    <w:rsid w:val="0071351A"/>
    <w:pPr>
      <w:pBdr>
        <w:top w:val="single" w:sz="4" w:space="0" w:color="auto"/>
        <w:left w:val="single" w:sz="4" w:space="0" w:color="auto"/>
        <w:bottom w:val="single" w:sz="4" w:space="0" w:color="auto"/>
        <w:right w:val="single" w:sz="8" w:space="0" w:color="auto"/>
      </w:pBdr>
      <w:shd w:val="clear" w:color="000000" w:fill="FABF8F"/>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101">
    <w:name w:val="xl101"/>
    <w:basedOn w:val="a6"/>
    <w:rsid w:val="0071351A"/>
    <w:pPr>
      <w:spacing w:before="100" w:beforeAutospacing="1" w:after="100" w:afterAutospacing="1"/>
    </w:pPr>
    <w:rPr>
      <w:rFonts w:ascii="Times New Roman" w:eastAsia="Times New Roman" w:hAnsi="Times New Roman" w:cs="Times New Roman"/>
      <w:color w:val="auto"/>
      <w:lang w:val="ru-RU"/>
    </w:rPr>
  </w:style>
  <w:style w:type="paragraph" w:customStyle="1" w:styleId="xl102">
    <w:name w:val="xl102"/>
    <w:basedOn w:val="a6"/>
    <w:rsid w:val="0071351A"/>
    <w:pP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03">
    <w:name w:val="xl103"/>
    <w:basedOn w:val="a6"/>
    <w:rsid w:val="0071351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104">
    <w:name w:val="xl104"/>
    <w:basedOn w:val="a6"/>
    <w:rsid w:val="0071351A"/>
    <w:pPr>
      <w:shd w:val="clear" w:color="000000" w:fill="FFFFFF"/>
      <w:spacing w:before="100" w:beforeAutospacing="1" w:after="100" w:afterAutospacing="1"/>
    </w:pPr>
    <w:rPr>
      <w:rFonts w:ascii="Times New Roman" w:eastAsia="Times New Roman" w:hAnsi="Times New Roman" w:cs="Times New Roman"/>
      <w:color w:val="auto"/>
      <w:lang w:val="ru-RU"/>
    </w:rPr>
  </w:style>
  <w:style w:type="paragraph" w:customStyle="1" w:styleId="xl105">
    <w:name w:val="xl105"/>
    <w:basedOn w:val="a6"/>
    <w:rsid w:val="0071351A"/>
    <w:pPr>
      <w:pBdr>
        <w:bottom w:val="single" w:sz="4" w:space="0" w:color="auto"/>
      </w:pBdr>
      <w:shd w:val="clear" w:color="000000" w:fill="FFFFFF"/>
      <w:spacing w:before="100" w:beforeAutospacing="1" w:after="100" w:afterAutospacing="1"/>
    </w:pPr>
    <w:rPr>
      <w:rFonts w:ascii="Times New Roman" w:eastAsia="Times New Roman" w:hAnsi="Times New Roman" w:cs="Times New Roman"/>
      <w:color w:val="auto"/>
      <w:lang w:val="ru-RU"/>
    </w:rPr>
  </w:style>
  <w:style w:type="paragraph" w:customStyle="1" w:styleId="xl106">
    <w:name w:val="xl106"/>
    <w:basedOn w:val="a6"/>
    <w:rsid w:val="0071351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07">
    <w:name w:val="xl107"/>
    <w:basedOn w:val="a6"/>
    <w:rsid w:val="0071351A"/>
    <w:pPr>
      <w:pBdr>
        <w:left w:val="single" w:sz="4" w:space="0" w:color="auto"/>
        <w:right w:val="single" w:sz="4" w:space="0" w:color="auto"/>
      </w:pBdr>
      <w:shd w:val="clear" w:color="000000" w:fill="FFFF00"/>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08">
    <w:name w:val="xl108"/>
    <w:basedOn w:val="a6"/>
    <w:rsid w:val="0071351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09">
    <w:name w:val="xl109"/>
    <w:basedOn w:val="a6"/>
    <w:rsid w:val="0071351A"/>
    <w:pPr>
      <w:pBdr>
        <w:top w:val="single" w:sz="4" w:space="0" w:color="auto"/>
        <w:left w:val="single" w:sz="4" w:space="0" w:color="auto"/>
        <w:right w:val="single" w:sz="4" w:space="0" w:color="auto"/>
      </w:pBdr>
      <w:shd w:val="clear" w:color="000000" w:fill="B7DEE8"/>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10">
    <w:name w:val="xl110"/>
    <w:basedOn w:val="a6"/>
    <w:rsid w:val="0071351A"/>
    <w:pPr>
      <w:pBdr>
        <w:left w:val="single" w:sz="4" w:space="0" w:color="auto"/>
        <w:right w:val="single" w:sz="4" w:space="0" w:color="auto"/>
      </w:pBdr>
      <w:shd w:val="clear" w:color="000000" w:fill="B7DEE8"/>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11">
    <w:name w:val="xl111"/>
    <w:basedOn w:val="a6"/>
    <w:rsid w:val="0071351A"/>
    <w:pPr>
      <w:pBdr>
        <w:top w:val="single" w:sz="4" w:space="0" w:color="auto"/>
        <w:left w:val="single" w:sz="4" w:space="0" w:color="auto"/>
        <w:right w:val="single" w:sz="4" w:space="0" w:color="auto"/>
      </w:pBdr>
      <w:shd w:val="clear" w:color="000000" w:fill="B7DEE8"/>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12">
    <w:name w:val="xl112"/>
    <w:basedOn w:val="a6"/>
    <w:rsid w:val="0071351A"/>
    <w:pPr>
      <w:pBdr>
        <w:left w:val="single" w:sz="4" w:space="0" w:color="auto"/>
        <w:right w:val="single" w:sz="4" w:space="0" w:color="auto"/>
      </w:pBdr>
      <w:shd w:val="clear" w:color="000000" w:fill="B7DEE8"/>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13">
    <w:name w:val="xl113"/>
    <w:basedOn w:val="a6"/>
    <w:rsid w:val="0071351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14">
    <w:name w:val="xl114"/>
    <w:basedOn w:val="a6"/>
    <w:rsid w:val="0071351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15">
    <w:name w:val="xl115"/>
    <w:basedOn w:val="a6"/>
    <w:rsid w:val="0071351A"/>
    <w:pPr>
      <w:shd w:val="clear" w:color="000000" w:fill="FFFFFF"/>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116">
    <w:name w:val="xl116"/>
    <w:basedOn w:val="a6"/>
    <w:rsid w:val="0071351A"/>
    <w:pPr>
      <w:pBdr>
        <w:top w:val="single" w:sz="4" w:space="0" w:color="auto"/>
        <w:left w:val="single" w:sz="8" w:space="0" w:color="auto"/>
        <w:bottom w:val="single" w:sz="4" w:space="0" w:color="auto"/>
        <w:right w:val="single" w:sz="4" w:space="0" w:color="auto"/>
      </w:pBdr>
      <w:shd w:val="clear" w:color="000000" w:fill="FABF8F"/>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17">
    <w:name w:val="xl117"/>
    <w:basedOn w:val="a6"/>
    <w:rsid w:val="0071351A"/>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18">
    <w:name w:val="xl118"/>
    <w:basedOn w:val="a6"/>
    <w:rsid w:val="0071351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19">
    <w:name w:val="xl119"/>
    <w:basedOn w:val="a6"/>
    <w:rsid w:val="0071351A"/>
    <w:pPr>
      <w:pBdr>
        <w:left w:val="single" w:sz="4" w:space="0" w:color="auto"/>
        <w:right w:val="single" w:sz="4" w:space="0" w:color="auto"/>
      </w:pBdr>
      <w:shd w:val="clear" w:color="000000" w:fill="FFFF00"/>
      <w:spacing w:before="100" w:beforeAutospacing="1" w:after="100" w:afterAutospacing="1"/>
      <w:jc w:val="center"/>
      <w:textAlignment w:val="top"/>
    </w:pPr>
    <w:rPr>
      <w:rFonts w:ascii="Times New Roman" w:eastAsia="Times New Roman" w:hAnsi="Times New Roman" w:cs="Times New Roman"/>
      <w:color w:val="auto"/>
      <w:lang w:val="ru-RU"/>
    </w:rPr>
  </w:style>
  <w:style w:type="table" w:customStyle="1" w:styleId="37">
    <w:name w:val="Сетка таблицы3"/>
    <w:basedOn w:val="a9"/>
    <w:next w:val="af8"/>
    <w:uiPriority w:val="99"/>
    <w:rsid w:val="0071351A"/>
    <w:pPr>
      <w:spacing w:before="20" w:after="12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23711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93">
    <w:name w:val="Сетка таблицы9"/>
    <w:basedOn w:val="a9"/>
    <w:next w:val="af8"/>
    <w:uiPriority w:val="59"/>
    <w:rsid w:val="000F3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87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4C144A7FAF0433CC209876F4DAF1E18EC543EAF8CD145995E5FF0A66y1sE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50565/817c054a86b198e62ea5e041b855aa504ae9917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consultantplus://offline/ref=A34C144A7FAF0433CC209876F4DAF1E18EC241EFF8CD145995E5FF0A66y1sE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9D96A-A0B7-4645-9786-EFE784299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6635</Words>
  <Characters>37821</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exif_MSED_b61771f22f7b53a3044692e593f02a4f5ed8a89567831d68c408358421de2dca</dc:description>
  <cp:lastModifiedBy>Коханюк Максим Сергеевич</cp:lastModifiedBy>
  <cp:revision>4</cp:revision>
  <cp:lastPrinted>2018-02-19T08:50:00Z</cp:lastPrinted>
  <dcterms:created xsi:type="dcterms:W3CDTF">2019-08-21T15:49:00Z</dcterms:created>
  <dcterms:modified xsi:type="dcterms:W3CDTF">2019-08-21T15:51:00Z</dcterms:modified>
</cp:coreProperties>
</file>